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2D" w:rsidRDefault="0096322D" w:rsidP="0096322D">
      <w:pPr>
        <w:autoSpaceDE w:val="0"/>
        <w:autoSpaceDN w:val="0"/>
        <w:adjustRightInd w:val="0"/>
        <w:jc w:val="center"/>
        <w:rPr>
          <w:rFonts w:ascii="Times New Roman" w:hAnsi="Times New Roman"/>
          <w:b/>
          <w:sz w:val="24"/>
          <w:szCs w:val="24"/>
          <w:u w:val="single"/>
        </w:rPr>
      </w:pPr>
    </w:p>
    <w:p w:rsidR="0096322D" w:rsidRPr="0096322D" w:rsidRDefault="0096322D" w:rsidP="0096322D">
      <w:pPr>
        <w:rPr>
          <w:rFonts w:ascii="Times New Roman" w:hAnsi="Times New Roman"/>
          <w:sz w:val="24"/>
          <w:szCs w:val="24"/>
        </w:rPr>
      </w:pPr>
    </w:p>
    <w:p w:rsidR="0096322D" w:rsidRDefault="0096322D" w:rsidP="0096322D">
      <w:pPr>
        <w:autoSpaceDE w:val="0"/>
        <w:autoSpaceDN w:val="0"/>
        <w:adjustRightInd w:val="0"/>
        <w:jc w:val="center"/>
        <w:rPr>
          <w:rFonts w:ascii="Times New Roman" w:hAnsi="Times New Roman"/>
          <w:sz w:val="24"/>
          <w:szCs w:val="24"/>
        </w:rPr>
      </w:pPr>
    </w:p>
    <w:p w:rsidR="0096322D" w:rsidRPr="00EB6BEB" w:rsidRDefault="0096322D" w:rsidP="0096322D">
      <w:pPr>
        <w:tabs>
          <w:tab w:val="left" w:pos="3191"/>
        </w:tabs>
        <w:autoSpaceDE w:val="0"/>
        <w:autoSpaceDN w:val="0"/>
        <w:adjustRightInd w:val="0"/>
        <w:jc w:val="center"/>
        <w:rPr>
          <w:rFonts w:cs="Arial"/>
          <w:b/>
          <w:bCs/>
          <w:sz w:val="28"/>
          <w:szCs w:val="28"/>
        </w:rPr>
      </w:pPr>
      <w:r w:rsidRPr="00EB6BEB">
        <w:rPr>
          <w:rFonts w:cs="Arial"/>
          <w:b/>
          <w:bCs/>
          <w:sz w:val="28"/>
          <w:szCs w:val="28"/>
        </w:rPr>
        <w:t>ANEXO I</w:t>
      </w: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r w:rsidRPr="00EB6BEB">
        <w:rPr>
          <w:rFonts w:cs="Arial"/>
          <w:b/>
          <w:bCs/>
          <w:sz w:val="28"/>
          <w:szCs w:val="28"/>
        </w:rPr>
        <w:t>DECLARAÇÃO DE EMPREGO DE MENORES DE IDADE</w:t>
      </w:r>
    </w:p>
    <w:p w:rsidR="0096322D" w:rsidRPr="00EB6BEB" w:rsidRDefault="0096322D" w:rsidP="0096322D">
      <w:pPr>
        <w:autoSpaceDE w:val="0"/>
        <w:autoSpaceDN w:val="0"/>
        <w:adjustRightInd w:val="0"/>
        <w:jc w:val="center"/>
        <w:rPr>
          <w:rFonts w:cs="Arial"/>
          <w:szCs w:val="22"/>
        </w:rPr>
      </w:pP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 xml:space="preserve">A empresa ____________________________________________________________________, inscrita no CNPJ nº ____________________________ </w:t>
      </w:r>
      <w:r w:rsidRPr="00EB6BEB">
        <w:rPr>
          <w:rFonts w:cs="Arial"/>
          <w:b/>
          <w:szCs w:val="22"/>
        </w:rPr>
        <w:t>por intermediário de seu representante legal o(a) Senhor (a)______________________________,</w:t>
      </w:r>
      <w:r w:rsidRPr="00EB6BEB">
        <w:rPr>
          <w:rFonts w:cs="Arial"/>
          <w:szCs w:val="22"/>
        </w:rPr>
        <w:t xml:space="preserve"> portador da carteira de identidade nº _____________________________ e CPF nº _____________________________, residente na Rua/Av. ___________________________________, nº _________________, cidade __________________________________Estado ___________, Telefone: 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Atenciosamente,</w:t>
      </w:r>
    </w:p>
    <w:p w:rsidR="0096322D" w:rsidRPr="00EB6BEB" w:rsidRDefault="0096322D" w:rsidP="0096322D">
      <w:pPr>
        <w:tabs>
          <w:tab w:val="left" w:pos="3600"/>
        </w:tabs>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Local e Data ______________</w:t>
      </w:r>
      <w:proofErr w:type="gramStart"/>
      <w:r w:rsidRPr="00EB6BEB">
        <w:rPr>
          <w:rFonts w:cs="Arial"/>
          <w:szCs w:val="22"/>
        </w:rPr>
        <w:t>_,_</w:t>
      </w:r>
      <w:proofErr w:type="gramEnd"/>
      <w:r w:rsidRPr="00EB6BEB">
        <w:rPr>
          <w:rFonts w:cs="Arial"/>
          <w:szCs w:val="22"/>
        </w:rPr>
        <w:t>______de_________________de_________</w:t>
      </w: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jc w:val="both"/>
        <w:rPr>
          <w:rFonts w:cs="Arial"/>
          <w:szCs w:val="22"/>
        </w:rPr>
      </w:pPr>
      <w:r w:rsidRPr="00EB6BEB">
        <w:rPr>
          <w:rFonts w:cs="Arial"/>
          <w:szCs w:val="22"/>
        </w:rPr>
        <w:t>__________________________________________________</w:t>
      </w:r>
    </w:p>
    <w:p w:rsidR="0096322D" w:rsidRPr="00EB6BEB" w:rsidRDefault="0096322D" w:rsidP="0096322D">
      <w:pPr>
        <w:autoSpaceDE w:val="0"/>
        <w:autoSpaceDN w:val="0"/>
        <w:adjustRightInd w:val="0"/>
        <w:jc w:val="both"/>
        <w:rPr>
          <w:rFonts w:cs="Arial"/>
          <w:b/>
          <w:bCs/>
          <w:sz w:val="20"/>
        </w:rPr>
      </w:pPr>
      <w:r w:rsidRPr="00EB6BEB">
        <w:rPr>
          <w:rFonts w:cs="Arial"/>
          <w:b/>
          <w:bCs/>
          <w:sz w:val="20"/>
        </w:rPr>
        <w:t>Nome/Assinatura</w:t>
      </w: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p>
    <w:p w:rsidR="0096322D" w:rsidRPr="0096322D" w:rsidRDefault="0096322D" w:rsidP="0096322D">
      <w:pPr>
        <w:autoSpaceDE w:val="0"/>
        <w:autoSpaceDN w:val="0"/>
        <w:adjustRightInd w:val="0"/>
        <w:jc w:val="center"/>
        <w:rPr>
          <w:rFonts w:cs="Arial"/>
          <w:b/>
          <w:bCs/>
          <w:sz w:val="24"/>
          <w:szCs w:val="22"/>
        </w:rPr>
      </w:pPr>
      <w:r w:rsidRPr="0096322D">
        <w:rPr>
          <w:rFonts w:cs="Arial"/>
          <w:b/>
          <w:bCs/>
          <w:sz w:val="24"/>
          <w:szCs w:val="22"/>
        </w:rPr>
        <w:t>ANEXO II</w:t>
      </w:r>
    </w:p>
    <w:p w:rsidR="0096322D" w:rsidRPr="00EB6BEB" w:rsidRDefault="0096322D" w:rsidP="0096322D">
      <w:pPr>
        <w:autoSpaceDE w:val="0"/>
        <w:autoSpaceDN w:val="0"/>
        <w:adjustRightInd w:val="0"/>
        <w:jc w:val="center"/>
        <w:rPr>
          <w:rFonts w:cs="Arial"/>
          <w:b/>
          <w:bCs/>
          <w:szCs w:val="22"/>
        </w:rPr>
      </w:pPr>
    </w:p>
    <w:p w:rsidR="0096322D" w:rsidRPr="00EB6BEB" w:rsidRDefault="0096322D" w:rsidP="0096322D">
      <w:pPr>
        <w:autoSpaceDE w:val="0"/>
        <w:autoSpaceDN w:val="0"/>
        <w:adjustRightInd w:val="0"/>
        <w:jc w:val="center"/>
        <w:rPr>
          <w:rFonts w:cs="Arial"/>
          <w:b/>
          <w:bCs/>
          <w:szCs w:val="22"/>
        </w:rPr>
      </w:pPr>
    </w:p>
    <w:p w:rsidR="0096322D" w:rsidRPr="00EB6BEB" w:rsidRDefault="0096322D" w:rsidP="0096322D">
      <w:pPr>
        <w:autoSpaceDE w:val="0"/>
        <w:autoSpaceDN w:val="0"/>
        <w:adjustRightInd w:val="0"/>
        <w:jc w:val="center"/>
        <w:rPr>
          <w:rFonts w:cs="Arial"/>
          <w:b/>
          <w:bCs/>
          <w:szCs w:val="22"/>
        </w:rPr>
      </w:pPr>
    </w:p>
    <w:p w:rsidR="0096322D" w:rsidRPr="00EB6BEB" w:rsidRDefault="0096322D" w:rsidP="0096322D">
      <w:pPr>
        <w:autoSpaceDE w:val="0"/>
        <w:autoSpaceDN w:val="0"/>
        <w:adjustRightInd w:val="0"/>
        <w:jc w:val="center"/>
        <w:rPr>
          <w:rFonts w:cs="Arial"/>
          <w:b/>
          <w:bCs/>
          <w:szCs w:val="22"/>
        </w:rPr>
      </w:pPr>
      <w:r w:rsidRPr="00EB6BEB">
        <w:rPr>
          <w:rFonts w:cs="Arial"/>
          <w:b/>
          <w:bCs/>
          <w:szCs w:val="22"/>
        </w:rPr>
        <w:t>DECLARAÇÃO DE IDONEIDADE</w:t>
      </w:r>
    </w:p>
    <w:p w:rsidR="0096322D" w:rsidRPr="00EB6BEB" w:rsidRDefault="0096322D" w:rsidP="0096322D">
      <w:pPr>
        <w:autoSpaceDE w:val="0"/>
        <w:autoSpaceDN w:val="0"/>
        <w:adjustRightInd w:val="0"/>
        <w:jc w:val="center"/>
        <w:rPr>
          <w:rFonts w:cs="Arial"/>
          <w:b/>
          <w:bCs/>
          <w:szCs w:val="22"/>
        </w:rPr>
      </w:pPr>
    </w:p>
    <w:p w:rsidR="0096322D" w:rsidRPr="00EB6BEB" w:rsidRDefault="0096322D" w:rsidP="0096322D">
      <w:pPr>
        <w:autoSpaceDE w:val="0"/>
        <w:autoSpaceDN w:val="0"/>
        <w:adjustRightInd w:val="0"/>
        <w:jc w:val="center"/>
        <w:rPr>
          <w:rFonts w:cs="Arial"/>
          <w:b/>
          <w:bCs/>
          <w:szCs w:val="22"/>
        </w:rPr>
      </w:pPr>
    </w:p>
    <w:p w:rsidR="0096322D" w:rsidRPr="00EB6BEB" w:rsidRDefault="0096322D" w:rsidP="0096322D">
      <w:pPr>
        <w:autoSpaceDE w:val="0"/>
        <w:autoSpaceDN w:val="0"/>
        <w:adjustRightInd w:val="0"/>
        <w:jc w:val="both"/>
        <w:rPr>
          <w:rFonts w:cs="Arial"/>
          <w:b/>
          <w:bCs/>
          <w:szCs w:val="22"/>
        </w:rPr>
      </w:pPr>
    </w:p>
    <w:p w:rsidR="0096322D" w:rsidRPr="00EB6BEB" w:rsidRDefault="0096322D" w:rsidP="0096322D">
      <w:pPr>
        <w:autoSpaceDE w:val="0"/>
        <w:autoSpaceDN w:val="0"/>
        <w:adjustRightInd w:val="0"/>
        <w:jc w:val="both"/>
        <w:rPr>
          <w:rFonts w:cs="Arial"/>
          <w:b/>
          <w:bCs/>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 xml:space="preserve">Declaro, sob as penas da lei, para fins desta licitação, que a empresa __________________________________________ </w:t>
      </w:r>
      <w:r w:rsidRPr="00EB6BEB">
        <w:rPr>
          <w:rFonts w:cs="Arial"/>
          <w:b/>
          <w:szCs w:val="22"/>
        </w:rPr>
        <w:t>não foi Declarada inidônea para licitar</w:t>
      </w:r>
      <w:r w:rsidRPr="00EB6BEB">
        <w:rPr>
          <w:rFonts w:cs="Arial"/>
          <w:szCs w:val="22"/>
        </w:rPr>
        <w:t xml:space="preserve">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Atenciosamente,</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__________________</w:t>
      </w:r>
      <w:proofErr w:type="gramStart"/>
      <w:r w:rsidRPr="00EB6BEB">
        <w:rPr>
          <w:rFonts w:cs="Arial"/>
          <w:szCs w:val="22"/>
        </w:rPr>
        <w:t>_,_</w:t>
      </w:r>
      <w:proofErr w:type="gramEnd"/>
      <w:r w:rsidRPr="00EB6BEB">
        <w:rPr>
          <w:rFonts w:cs="Arial"/>
          <w:szCs w:val="22"/>
        </w:rPr>
        <w:t>______de_________________de______</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jc w:val="both"/>
        <w:rPr>
          <w:rFonts w:cs="Arial"/>
          <w:szCs w:val="22"/>
        </w:rPr>
      </w:pPr>
      <w:r w:rsidRPr="00EB6BEB">
        <w:rPr>
          <w:rFonts w:cs="Arial"/>
          <w:szCs w:val="22"/>
        </w:rPr>
        <w:t>_________________________________________________</w:t>
      </w: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both"/>
        <w:rPr>
          <w:rFonts w:cs="Arial"/>
          <w:b/>
          <w:bCs/>
        </w:rPr>
      </w:pP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p>
    <w:p w:rsidR="0096322D" w:rsidRDefault="0096322D" w:rsidP="0096322D">
      <w:pPr>
        <w:autoSpaceDE w:val="0"/>
        <w:autoSpaceDN w:val="0"/>
        <w:adjustRightInd w:val="0"/>
        <w:jc w:val="center"/>
        <w:rPr>
          <w:rFonts w:cs="Arial"/>
          <w:b/>
          <w:bCs/>
          <w:sz w:val="28"/>
          <w:szCs w:val="28"/>
        </w:rPr>
      </w:pPr>
    </w:p>
    <w:p w:rsidR="0096322D" w:rsidRDefault="0096322D" w:rsidP="0096322D">
      <w:pPr>
        <w:autoSpaceDE w:val="0"/>
        <w:autoSpaceDN w:val="0"/>
        <w:adjustRightInd w:val="0"/>
        <w:jc w:val="center"/>
        <w:rPr>
          <w:rFonts w:cs="Arial"/>
          <w:b/>
          <w:bCs/>
          <w:sz w:val="28"/>
          <w:szCs w:val="28"/>
        </w:rPr>
      </w:pPr>
    </w:p>
    <w:p w:rsidR="0096322D"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r w:rsidRPr="00EB6BEB">
        <w:rPr>
          <w:rFonts w:cs="Arial"/>
          <w:b/>
          <w:bCs/>
          <w:sz w:val="28"/>
          <w:szCs w:val="28"/>
        </w:rPr>
        <w:t>ANEXO III</w:t>
      </w:r>
    </w:p>
    <w:p w:rsidR="0096322D" w:rsidRPr="00EB6BEB" w:rsidRDefault="0096322D" w:rsidP="0096322D">
      <w:pPr>
        <w:autoSpaceDE w:val="0"/>
        <w:autoSpaceDN w:val="0"/>
        <w:adjustRightInd w:val="0"/>
        <w:jc w:val="center"/>
        <w:rPr>
          <w:rFonts w:cs="Arial"/>
          <w:b/>
          <w:bCs/>
          <w:sz w:val="28"/>
          <w:szCs w:val="28"/>
        </w:rPr>
      </w:pPr>
    </w:p>
    <w:p w:rsidR="0096322D" w:rsidRPr="00EB6BEB" w:rsidRDefault="0096322D" w:rsidP="0096322D">
      <w:pPr>
        <w:autoSpaceDE w:val="0"/>
        <w:autoSpaceDN w:val="0"/>
        <w:adjustRightInd w:val="0"/>
        <w:jc w:val="center"/>
        <w:rPr>
          <w:rFonts w:cs="Arial"/>
          <w:b/>
          <w:bCs/>
          <w:sz w:val="28"/>
          <w:szCs w:val="28"/>
        </w:rPr>
      </w:pPr>
      <w:r w:rsidRPr="00EB6BEB">
        <w:rPr>
          <w:rFonts w:cs="Arial"/>
          <w:b/>
          <w:bCs/>
          <w:sz w:val="28"/>
          <w:szCs w:val="28"/>
        </w:rPr>
        <w:t>DECLARAÇÃO DE RECUSA AO DIREITO DE INTERPOR RECURSO</w:t>
      </w:r>
    </w:p>
    <w:p w:rsidR="0096322D" w:rsidRPr="00EB6BEB" w:rsidRDefault="0096322D" w:rsidP="0096322D">
      <w:pPr>
        <w:autoSpaceDE w:val="0"/>
        <w:autoSpaceDN w:val="0"/>
        <w:adjustRightInd w:val="0"/>
        <w:jc w:val="center"/>
        <w:rPr>
          <w:rFonts w:cs="Arial"/>
          <w:b/>
          <w:bCs/>
          <w:sz w:val="28"/>
          <w:szCs w:val="28"/>
        </w:rPr>
      </w:pPr>
      <w:r w:rsidRPr="00EB6BEB">
        <w:rPr>
          <w:rFonts w:cs="Arial"/>
          <w:b/>
          <w:bCs/>
          <w:sz w:val="28"/>
          <w:szCs w:val="28"/>
        </w:rPr>
        <w:t>NA FASE DE HABILITAÇÃO</w:t>
      </w: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 xml:space="preserve">A empresa  ___________________________________________________________ </w:t>
      </w:r>
      <w:r w:rsidRPr="00EB6BEB">
        <w:rPr>
          <w:rFonts w:cs="Arial"/>
          <w:b/>
          <w:szCs w:val="22"/>
        </w:rPr>
        <w:t>por intermediário de seu representante legal o(a) Senhor (a)_______________________________________</w:t>
      </w:r>
      <w:r w:rsidRPr="00EB6BEB">
        <w:rPr>
          <w:rFonts w:cs="Arial"/>
          <w:szCs w:val="22"/>
        </w:rPr>
        <w:t xml:space="preserve">abaixo assinado, ciente das prerrogativas referentes ao direito de recurso previsto na Lei 8.666/93 e suas alterações, </w:t>
      </w:r>
      <w:r w:rsidRPr="00EB6BEB">
        <w:rPr>
          <w:rFonts w:cs="Arial"/>
          <w:b/>
          <w:szCs w:val="22"/>
        </w:rPr>
        <w:t>DECLARA NÃO TER INTERESSE DE FAZER USO DO REFERIDO DIREITO, na fase da Habilitação,</w:t>
      </w:r>
      <w:r w:rsidRPr="00EB6BEB">
        <w:rPr>
          <w:rFonts w:cs="Arial"/>
          <w:szCs w:val="22"/>
        </w:rPr>
        <w:t xml:space="preserve"> desta forma, renunciando e autorizando a Comissão Permanente de Licitações a prosseguir a segunda fase deste processo licitatório, com a abertura dos respectivos envelopes.</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r w:rsidRPr="00EB6BEB">
        <w:rPr>
          <w:rFonts w:cs="Arial"/>
          <w:szCs w:val="22"/>
        </w:rPr>
        <w:t>______________</w:t>
      </w:r>
      <w:proofErr w:type="gramStart"/>
      <w:r w:rsidRPr="00EB6BEB">
        <w:rPr>
          <w:rFonts w:cs="Arial"/>
          <w:szCs w:val="22"/>
        </w:rPr>
        <w:t>_,_</w:t>
      </w:r>
      <w:proofErr w:type="gramEnd"/>
      <w:r w:rsidRPr="00EB6BEB">
        <w:rPr>
          <w:rFonts w:cs="Arial"/>
          <w:szCs w:val="22"/>
        </w:rPr>
        <w:t>______de_________________de_________</w:t>
      </w: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Cs w:val="22"/>
        </w:rPr>
      </w:pPr>
    </w:p>
    <w:p w:rsidR="0096322D" w:rsidRPr="00EB6BEB" w:rsidRDefault="0096322D" w:rsidP="0096322D">
      <w:pPr>
        <w:autoSpaceDE w:val="0"/>
        <w:autoSpaceDN w:val="0"/>
        <w:adjustRightInd w:val="0"/>
        <w:spacing w:line="360" w:lineRule="auto"/>
        <w:jc w:val="both"/>
        <w:rPr>
          <w:rFonts w:cs="Arial"/>
          <w:sz w:val="20"/>
        </w:rPr>
      </w:pPr>
      <w:r w:rsidRPr="00EB6BEB">
        <w:rPr>
          <w:rFonts w:cs="Arial"/>
          <w:sz w:val="20"/>
        </w:rPr>
        <w:t>_____________________________________________</w:t>
      </w:r>
    </w:p>
    <w:p w:rsidR="0096322D" w:rsidRPr="00EB6BEB" w:rsidRDefault="0096322D" w:rsidP="0096322D">
      <w:pPr>
        <w:autoSpaceDE w:val="0"/>
        <w:autoSpaceDN w:val="0"/>
        <w:adjustRightInd w:val="0"/>
        <w:spacing w:line="360" w:lineRule="auto"/>
        <w:jc w:val="both"/>
        <w:rPr>
          <w:rFonts w:cs="Arial"/>
          <w:b/>
          <w:bCs/>
          <w:sz w:val="20"/>
        </w:rPr>
      </w:pPr>
      <w:r w:rsidRPr="00EB6BEB">
        <w:rPr>
          <w:rFonts w:cs="Arial"/>
          <w:b/>
          <w:bCs/>
          <w:sz w:val="20"/>
        </w:rPr>
        <w:t>Nome/Assinatura</w:t>
      </w:r>
      <w:r>
        <w:rPr>
          <w:rFonts w:cs="Arial"/>
          <w:b/>
          <w:bCs/>
          <w:sz w:val="20"/>
        </w:rPr>
        <w:t xml:space="preserve"> Representante empresa</w:t>
      </w:r>
    </w:p>
    <w:p w:rsidR="0096322D" w:rsidRDefault="0096322D">
      <w:pPr>
        <w:spacing w:after="160" w:line="259" w:lineRule="auto"/>
        <w:rPr>
          <w:rFonts w:ascii="Times New Roman" w:hAnsi="Times New Roman"/>
          <w:b/>
          <w:sz w:val="24"/>
          <w:szCs w:val="24"/>
          <w:u w:val="single"/>
        </w:rPr>
      </w:pPr>
    </w:p>
    <w:p w:rsidR="0096322D" w:rsidRDefault="0096322D">
      <w:pPr>
        <w:spacing w:after="160" w:line="259" w:lineRule="auto"/>
        <w:rPr>
          <w:rFonts w:ascii="Times New Roman" w:hAnsi="Times New Roman"/>
          <w:b/>
          <w:sz w:val="24"/>
          <w:szCs w:val="24"/>
          <w:u w:val="single"/>
        </w:rPr>
      </w:pPr>
    </w:p>
    <w:p w:rsidR="0096322D" w:rsidRDefault="0096322D">
      <w:pPr>
        <w:spacing w:after="160" w:line="259" w:lineRule="auto"/>
        <w:rPr>
          <w:rFonts w:ascii="Times New Roman" w:hAnsi="Times New Roman"/>
          <w:b/>
          <w:sz w:val="24"/>
          <w:szCs w:val="24"/>
          <w:u w:val="single"/>
        </w:rPr>
      </w:pPr>
    </w:p>
    <w:p w:rsidR="0096322D" w:rsidRDefault="0096322D">
      <w:pPr>
        <w:spacing w:after="160" w:line="259" w:lineRule="auto"/>
        <w:rPr>
          <w:rFonts w:ascii="Times New Roman" w:hAnsi="Times New Roman"/>
          <w:b/>
          <w:sz w:val="24"/>
          <w:szCs w:val="24"/>
          <w:u w:val="single"/>
        </w:rPr>
      </w:pPr>
    </w:p>
    <w:p w:rsidR="0096322D" w:rsidRPr="0096322D" w:rsidRDefault="0096322D" w:rsidP="0096322D">
      <w:pPr>
        <w:spacing w:after="160" w:line="259" w:lineRule="auto"/>
        <w:jc w:val="center"/>
        <w:rPr>
          <w:rFonts w:ascii="Times New Roman" w:hAnsi="Times New Roman"/>
          <w:b/>
          <w:sz w:val="24"/>
          <w:szCs w:val="24"/>
          <w:u w:val="single"/>
        </w:rPr>
      </w:pPr>
      <w:r>
        <w:rPr>
          <w:rFonts w:ascii="Times New Roman" w:hAnsi="Times New Roman"/>
          <w:b/>
          <w:sz w:val="24"/>
          <w:szCs w:val="24"/>
          <w:u w:val="single"/>
        </w:rPr>
        <w:lastRenderedPageBreak/>
        <w:t>ANEXO IV</w:t>
      </w:r>
    </w:p>
    <w:p w:rsidR="009C52F9" w:rsidRPr="007A3459" w:rsidRDefault="009C52F9" w:rsidP="009C52F9">
      <w:pPr>
        <w:pStyle w:val="Cabealho"/>
        <w:tabs>
          <w:tab w:val="clear" w:pos="4419"/>
          <w:tab w:val="clear" w:pos="8838"/>
        </w:tabs>
        <w:jc w:val="center"/>
        <w:rPr>
          <w:rFonts w:ascii="Times New Roman" w:hAnsi="Times New Roman"/>
          <w:b/>
          <w:sz w:val="24"/>
          <w:szCs w:val="24"/>
          <w:u w:val="single"/>
        </w:rPr>
      </w:pPr>
      <w:r w:rsidRPr="007A3459">
        <w:rPr>
          <w:rFonts w:ascii="Times New Roman" w:hAnsi="Times New Roman"/>
          <w:b/>
          <w:sz w:val="24"/>
          <w:szCs w:val="24"/>
          <w:u w:val="single"/>
        </w:rPr>
        <w:t>MINUTA DO CONTRATO</w:t>
      </w:r>
    </w:p>
    <w:p w:rsidR="009C52F9" w:rsidRPr="007A3459" w:rsidRDefault="009C52F9" w:rsidP="009C52F9">
      <w:pPr>
        <w:pStyle w:val="Cabealho"/>
        <w:tabs>
          <w:tab w:val="clear" w:pos="4419"/>
          <w:tab w:val="clear" w:pos="8838"/>
        </w:tabs>
        <w:jc w:val="center"/>
        <w:rPr>
          <w:rFonts w:ascii="Times New Roman" w:hAnsi="Times New Roman"/>
          <w:b/>
          <w:sz w:val="24"/>
          <w:szCs w:val="24"/>
        </w:rPr>
      </w:pPr>
      <w:r w:rsidRPr="007A3459">
        <w:rPr>
          <w:rFonts w:ascii="Times New Roman" w:hAnsi="Times New Roman"/>
          <w:b/>
          <w:sz w:val="24"/>
          <w:szCs w:val="24"/>
        </w:rPr>
        <w:t xml:space="preserve">Referente a Licitação </w:t>
      </w:r>
      <w:r>
        <w:rPr>
          <w:rFonts w:ascii="Times New Roman" w:hAnsi="Times New Roman"/>
          <w:b/>
          <w:sz w:val="24"/>
          <w:szCs w:val="24"/>
          <w:lang w:val="pt-BR"/>
        </w:rPr>
        <w:t>Carta Convite</w:t>
      </w:r>
      <w:r w:rsidRPr="007A3459">
        <w:rPr>
          <w:rFonts w:ascii="Times New Roman" w:hAnsi="Times New Roman"/>
          <w:b/>
          <w:sz w:val="24"/>
          <w:szCs w:val="24"/>
        </w:rPr>
        <w:t xml:space="preserve"> nº </w:t>
      </w:r>
      <w:r w:rsidRPr="007A3459">
        <w:rPr>
          <w:rFonts w:ascii="Times New Roman" w:hAnsi="Times New Roman"/>
          <w:b/>
          <w:sz w:val="24"/>
          <w:szCs w:val="24"/>
          <w:lang w:val="pt-BR"/>
        </w:rPr>
        <w:t>00</w:t>
      </w:r>
      <w:r>
        <w:rPr>
          <w:rFonts w:ascii="Times New Roman" w:hAnsi="Times New Roman"/>
          <w:b/>
          <w:sz w:val="24"/>
          <w:szCs w:val="24"/>
          <w:lang w:val="pt-BR"/>
        </w:rPr>
        <w:t>7</w:t>
      </w:r>
      <w:r w:rsidRPr="007A3459">
        <w:rPr>
          <w:rFonts w:ascii="Times New Roman" w:hAnsi="Times New Roman"/>
          <w:b/>
          <w:sz w:val="24"/>
          <w:szCs w:val="24"/>
          <w:lang w:val="pt-BR"/>
        </w:rPr>
        <w:t>/2019</w:t>
      </w:r>
      <w:r w:rsidRPr="007A3459">
        <w:rPr>
          <w:rFonts w:ascii="Times New Roman" w:hAnsi="Times New Roman"/>
          <w:b/>
          <w:sz w:val="24"/>
          <w:szCs w:val="24"/>
        </w:rPr>
        <w:t xml:space="preserve"> </w:t>
      </w:r>
    </w:p>
    <w:p w:rsidR="009C52F9" w:rsidRPr="00BB2E7F" w:rsidRDefault="009C52F9" w:rsidP="009C52F9">
      <w:pPr>
        <w:pStyle w:val="TextosemFormatao"/>
        <w:jc w:val="both"/>
        <w:rPr>
          <w:rFonts w:ascii="Times New Roman" w:hAnsi="Times New Roman"/>
          <w:sz w:val="24"/>
          <w:szCs w:val="24"/>
        </w:rPr>
      </w:pPr>
      <w:r w:rsidRPr="00BB2E7F">
        <w:rPr>
          <w:rFonts w:ascii="Times New Roman" w:hAnsi="Times New Roman"/>
          <w:sz w:val="24"/>
          <w:szCs w:val="24"/>
        </w:rPr>
        <w:t xml:space="preserve">                     </w:t>
      </w:r>
    </w:p>
    <w:p w:rsidR="009C52F9" w:rsidRPr="00BB2E7F" w:rsidRDefault="009C52F9" w:rsidP="009C52F9">
      <w:pPr>
        <w:ind w:left="2835" w:right="612"/>
        <w:jc w:val="both"/>
        <w:rPr>
          <w:rFonts w:ascii="Times New Roman" w:hAnsi="Times New Roman"/>
          <w:b/>
          <w:bCs/>
          <w:color w:val="000000"/>
          <w:sz w:val="20"/>
          <w:szCs w:val="24"/>
        </w:rPr>
      </w:pPr>
    </w:p>
    <w:p w:rsidR="009C52F9" w:rsidRPr="00BB2E7F" w:rsidRDefault="009C52F9" w:rsidP="009C52F9">
      <w:pPr>
        <w:spacing w:line="360" w:lineRule="auto"/>
        <w:ind w:left="10" w:right="22"/>
        <w:jc w:val="right"/>
        <w:rPr>
          <w:rFonts w:ascii="Times New Roman" w:hAnsi="Times New Roman"/>
          <w:sz w:val="24"/>
          <w:szCs w:val="24"/>
        </w:rPr>
      </w:pPr>
      <w:r w:rsidRPr="00BB2E7F">
        <w:rPr>
          <w:rFonts w:ascii="Times New Roman" w:hAnsi="Times New Roman"/>
          <w:sz w:val="24"/>
          <w:szCs w:val="24"/>
        </w:rPr>
        <w:t xml:space="preserve">Pelo presente instrumento de Contrato de Prestação de Serviços, sem vínculo </w:t>
      </w:r>
    </w:p>
    <w:p w:rsidR="009C52F9" w:rsidRPr="00BB2E7F" w:rsidRDefault="009C52F9" w:rsidP="009C52F9">
      <w:pPr>
        <w:autoSpaceDE w:val="0"/>
        <w:autoSpaceDN w:val="0"/>
        <w:adjustRightInd w:val="0"/>
        <w:spacing w:line="360" w:lineRule="auto"/>
        <w:jc w:val="both"/>
        <w:rPr>
          <w:rFonts w:ascii="Times New Roman" w:hAnsi="Times New Roman"/>
          <w:sz w:val="24"/>
          <w:szCs w:val="24"/>
        </w:rPr>
      </w:pPr>
      <w:proofErr w:type="gramStart"/>
      <w:r w:rsidRPr="00BB2E7F">
        <w:rPr>
          <w:rFonts w:ascii="Times New Roman" w:hAnsi="Times New Roman"/>
          <w:sz w:val="24"/>
          <w:szCs w:val="24"/>
        </w:rPr>
        <w:t>empregatício</w:t>
      </w:r>
      <w:proofErr w:type="gramEnd"/>
      <w:r w:rsidRPr="00BB2E7F">
        <w:rPr>
          <w:rFonts w:ascii="Times New Roman" w:hAnsi="Times New Roman"/>
          <w:sz w:val="24"/>
          <w:szCs w:val="24"/>
        </w:rPr>
        <w:t xml:space="preserve">, de um lado o </w:t>
      </w:r>
      <w:r w:rsidRPr="00BB2E7F">
        <w:rPr>
          <w:rFonts w:ascii="Times New Roman" w:hAnsi="Times New Roman"/>
          <w:b/>
          <w:sz w:val="24"/>
          <w:szCs w:val="24"/>
        </w:rPr>
        <w:t>MUNICÍPIO DE CACIQUE DOBLE</w:t>
      </w:r>
      <w:r w:rsidRPr="00BB2E7F">
        <w:rPr>
          <w:rFonts w:ascii="Times New Roman" w:hAnsi="Times New Roman"/>
          <w:sz w:val="24"/>
          <w:szCs w:val="24"/>
        </w:rPr>
        <w:t xml:space="preserve">, pessoa jurídica de direito público interno, inscrito no CNPJ sob o nº 87.613.600/0001-03, inscrição estadual nº. 178/000 3290, com sede administrativa na Av. Kaingang, 292, nesta cidade de Cacique Doble, Estado do Rio Grande do Sul, neste ato representado pelo Prefeito Municipal, </w:t>
      </w:r>
      <w:r w:rsidRPr="00BB2E7F">
        <w:rPr>
          <w:rFonts w:ascii="Times New Roman" w:hAnsi="Times New Roman"/>
          <w:b/>
          <w:sz w:val="24"/>
          <w:szCs w:val="24"/>
        </w:rPr>
        <w:t>EDIVAN FORTUNA</w:t>
      </w:r>
      <w:r w:rsidRPr="00BB2E7F">
        <w:rPr>
          <w:rFonts w:ascii="Times New Roman" w:hAnsi="Times New Roman"/>
          <w:sz w:val="24"/>
          <w:szCs w:val="24"/>
        </w:rPr>
        <w:t xml:space="preserve">, brasileiro, casado, portador do CPF sob o nº 820.304.480-87 e RG sob o nº 6074076511, residente e domiciliado da Linha São Joãozinho, Interior, Município de Cacique Doble, de ora em diante denominado simplesmente de </w:t>
      </w:r>
      <w:r w:rsidRPr="00F5345A">
        <w:rPr>
          <w:rFonts w:ascii="Times New Roman" w:hAnsi="Times New Roman"/>
          <w:b/>
          <w:sz w:val="24"/>
          <w:szCs w:val="24"/>
        </w:rPr>
        <w:t>CONTRATANTE</w:t>
      </w:r>
      <w:r w:rsidRPr="00BB2E7F">
        <w:rPr>
          <w:rFonts w:ascii="Times New Roman" w:hAnsi="Times New Roman"/>
          <w:sz w:val="24"/>
          <w:szCs w:val="24"/>
        </w:rPr>
        <w:t xml:space="preserve"> e de outro lado a empresa ..........................., CNPJ/MF nº ...................., com sede à Rua..................... , Cidade de ....................., Estado do ......................., aqui denominada simplesmente de </w:t>
      </w:r>
      <w:r w:rsidRPr="00F5345A">
        <w:rPr>
          <w:rFonts w:ascii="Times New Roman" w:hAnsi="Times New Roman"/>
          <w:i/>
          <w:sz w:val="24"/>
          <w:szCs w:val="24"/>
        </w:rPr>
        <w:t>CONTRATADA</w:t>
      </w:r>
      <w:r w:rsidRPr="00BB2E7F">
        <w:rPr>
          <w:rFonts w:ascii="Times New Roman" w:hAnsi="Times New Roman"/>
          <w:sz w:val="24"/>
          <w:szCs w:val="24"/>
        </w:rPr>
        <w:t xml:space="preserve"> estando as partes sujeitas às normas da Lei 8.666 de 21 de junho de 1993, e </w:t>
      </w:r>
      <w:r w:rsidRPr="00BB2E7F">
        <w:rPr>
          <w:rFonts w:ascii="Times New Roman" w:hAnsi="Times New Roman"/>
          <w:sz w:val="24"/>
          <w:szCs w:val="24"/>
        </w:rPr>
        <w:t>subsequentes</w:t>
      </w:r>
      <w:r w:rsidRPr="00BB2E7F">
        <w:rPr>
          <w:rFonts w:ascii="Times New Roman" w:hAnsi="Times New Roman"/>
          <w:sz w:val="24"/>
          <w:szCs w:val="24"/>
        </w:rPr>
        <w:t xml:space="preserve"> alterações, obedecidas as condições estabelecidas na licitação realizada na modalidade </w:t>
      </w:r>
      <w:r>
        <w:rPr>
          <w:rFonts w:ascii="Times New Roman" w:hAnsi="Times New Roman"/>
          <w:b/>
          <w:sz w:val="24"/>
          <w:szCs w:val="24"/>
        </w:rPr>
        <w:t>CARTA CONVITE</w:t>
      </w:r>
      <w:r>
        <w:rPr>
          <w:rFonts w:ascii="Times New Roman" w:hAnsi="Times New Roman"/>
          <w:b/>
          <w:sz w:val="24"/>
          <w:szCs w:val="24"/>
        </w:rPr>
        <w:t>/2019</w:t>
      </w:r>
      <w:r w:rsidRPr="00BB2E7F">
        <w:rPr>
          <w:rFonts w:ascii="Times New Roman" w:hAnsi="Times New Roman"/>
          <w:sz w:val="24"/>
          <w:szCs w:val="24"/>
        </w:rPr>
        <w:t xml:space="preserve">, mediante as seguintes cláusulas e condições: </w:t>
      </w:r>
    </w:p>
    <w:p w:rsidR="009C52F9" w:rsidRPr="00BB2E7F" w:rsidRDefault="009C52F9" w:rsidP="009C52F9">
      <w:pPr>
        <w:autoSpaceDE w:val="0"/>
        <w:autoSpaceDN w:val="0"/>
        <w:adjustRightInd w:val="0"/>
        <w:jc w:val="both"/>
        <w:rPr>
          <w:rFonts w:ascii="Times New Roman" w:hAnsi="Times New Roman"/>
          <w:sz w:val="24"/>
          <w:szCs w:val="24"/>
        </w:rPr>
      </w:pPr>
    </w:p>
    <w:p w:rsidR="009C52F9" w:rsidRPr="00BB2E7F" w:rsidRDefault="009C52F9" w:rsidP="009C52F9">
      <w:pPr>
        <w:rPr>
          <w:rFonts w:ascii="Times New Roman" w:hAnsi="Times New Roman"/>
          <w:sz w:val="24"/>
          <w:szCs w:val="24"/>
        </w:rPr>
      </w:pPr>
      <w:r w:rsidRPr="00BB2E7F">
        <w:rPr>
          <w:rFonts w:ascii="Times New Roman" w:hAnsi="Times New Roman"/>
          <w:b/>
          <w:sz w:val="24"/>
          <w:szCs w:val="24"/>
        </w:rPr>
        <w:t xml:space="preserve">CLÁUSULA PRIMEIRA - DO OBJETO </w:t>
      </w:r>
    </w:p>
    <w:p w:rsidR="009C52F9" w:rsidRDefault="009C52F9" w:rsidP="009C52F9">
      <w:pPr>
        <w:jc w:val="both"/>
        <w:rPr>
          <w:rFonts w:ascii="Times New Roman" w:eastAsia="Calibri" w:hAnsi="Times New Roman"/>
          <w:bCs/>
          <w:sz w:val="24"/>
          <w:szCs w:val="24"/>
        </w:rPr>
      </w:pPr>
      <w:r w:rsidRPr="00BB2E7F">
        <w:rPr>
          <w:rFonts w:ascii="Times New Roman" w:hAnsi="Times New Roman"/>
          <w:sz w:val="24"/>
          <w:szCs w:val="24"/>
        </w:rPr>
        <w:t xml:space="preserve">1.1 Tem por objeto o presente Instrumento, a </w:t>
      </w:r>
      <w:r w:rsidRPr="00BE50CC">
        <w:rPr>
          <w:rFonts w:ascii="Times New Roman" w:eastAsia="Calibri" w:hAnsi="Times New Roman"/>
          <w:b/>
          <w:bCs/>
          <w:sz w:val="24"/>
          <w:szCs w:val="24"/>
        </w:rPr>
        <w:t>AQUISIÇÃO DE EQU</w:t>
      </w:r>
      <w:r>
        <w:rPr>
          <w:rFonts w:ascii="Times New Roman" w:eastAsia="Calibri" w:hAnsi="Times New Roman"/>
          <w:b/>
          <w:bCs/>
          <w:sz w:val="24"/>
          <w:szCs w:val="24"/>
        </w:rPr>
        <w:t>IPAMENTO AGRÍCOLA</w:t>
      </w:r>
      <w:r>
        <w:rPr>
          <w:rFonts w:ascii="Times New Roman" w:eastAsia="Calibri" w:hAnsi="Times New Roman"/>
          <w:b/>
          <w:bCs/>
          <w:sz w:val="24"/>
          <w:szCs w:val="24"/>
        </w:rPr>
        <w:t xml:space="preserve">, </w:t>
      </w:r>
      <w:r w:rsidRPr="000B5063">
        <w:rPr>
          <w:rFonts w:ascii="Times New Roman" w:eastAsia="Calibri" w:hAnsi="Times New Roman"/>
          <w:bCs/>
          <w:sz w:val="24"/>
          <w:szCs w:val="24"/>
        </w:rPr>
        <w:t>conforme descrito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850"/>
        <w:gridCol w:w="2694"/>
        <w:gridCol w:w="1638"/>
        <w:gridCol w:w="1323"/>
      </w:tblGrid>
      <w:tr w:rsidR="009C52F9" w:rsidRPr="008072D1" w:rsidTr="00881498">
        <w:trPr>
          <w:jc w:val="center"/>
        </w:trPr>
        <w:tc>
          <w:tcPr>
            <w:tcW w:w="993"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sidRPr="008072D1">
              <w:rPr>
                <w:rFonts w:ascii="Times New Roman" w:hAnsi="Times New Roman"/>
                <w:b/>
                <w:sz w:val="24"/>
                <w:szCs w:val="24"/>
              </w:rPr>
              <w:t>ITEM</w:t>
            </w:r>
          </w:p>
        </w:tc>
        <w:tc>
          <w:tcPr>
            <w:tcW w:w="1134"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Pr>
                <w:rFonts w:ascii="Times New Roman" w:hAnsi="Times New Roman"/>
                <w:b/>
                <w:sz w:val="24"/>
                <w:szCs w:val="24"/>
              </w:rPr>
              <w:t>QUANT</w:t>
            </w:r>
          </w:p>
        </w:tc>
        <w:tc>
          <w:tcPr>
            <w:tcW w:w="850"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sidRPr="008072D1">
              <w:rPr>
                <w:rFonts w:ascii="Times New Roman" w:hAnsi="Times New Roman"/>
                <w:b/>
                <w:sz w:val="24"/>
                <w:szCs w:val="24"/>
              </w:rPr>
              <w:t>UNID</w:t>
            </w:r>
          </w:p>
        </w:tc>
        <w:tc>
          <w:tcPr>
            <w:tcW w:w="2694"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sidRPr="008072D1">
              <w:rPr>
                <w:rFonts w:ascii="Times New Roman" w:hAnsi="Times New Roman"/>
                <w:b/>
                <w:sz w:val="24"/>
                <w:szCs w:val="24"/>
              </w:rPr>
              <w:t>Equipamento</w:t>
            </w:r>
          </w:p>
        </w:tc>
        <w:tc>
          <w:tcPr>
            <w:tcW w:w="1635"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sidRPr="008072D1">
              <w:rPr>
                <w:rFonts w:ascii="Times New Roman" w:hAnsi="Times New Roman"/>
                <w:b/>
                <w:sz w:val="24"/>
                <w:szCs w:val="24"/>
              </w:rPr>
              <w:t>Marca</w:t>
            </w:r>
          </w:p>
        </w:tc>
        <w:tc>
          <w:tcPr>
            <w:tcW w:w="1323" w:type="dxa"/>
            <w:shd w:val="clear" w:color="auto" w:fill="9CC2E5"/>
          </w:tcPr>
          <w:p w:rsidR="009C52F9" w:rsidRPr="008072D1" w:rsidRDefault="009C52F9" w:rsidP="00881498">
            <w:pPr>
              <w:spacing w:after="43" w:line="242" w:lineRule="auto"/>
              <w:jc w:val="center"/>
              <w:rPr>
                <w:rFonts w:ascii="Times New Roman" w:hAnsi="Times New Roman"/>
                <w:b/>
                <w:sz w:val="24"/>
                <w:szCs w:val="24"/>
              </w:rPr>
            </w:pPr>
            <w:r w:rsidRPr="008072D1">
              <w:rPr>
                <w:rFonts w:ascii="Times New Roman" w:hAnsi="Times New Roman"/>
                <w:b/>
                <w:sz w:val="24"/>
                <w:szCs w:val="24"/>
              </w:rPr>
              <w:t xml:space="preserve">Valor Unitário </w:t>
            </w:r>
          </w:p>
        </w:tc>
      </w:tr>
      <w:tr w:rsidR="009C52F9" w:rsidRPr="008072D1" w:rsidTr="009C52F9">
        <w:trPr>
          <w:jc w:val="center"/>
        </w:trPr>
        <w:tc>
          <w:tcPr>
            <w:tcW w:w="993" w:type="dxa"/>
            <w:vAlign w:val="center"/>
          </w:tcPr>
          <w:p w:rsidR="009C52F9" w:rsidRPr="00114A78" w:rsidRDefault="009C52F9" w:rsidP="009C52F9">
            <w:pPr>
              <w:spacing w:after="43" w:line="242" w:lineRule="auto"/>
              <w:jc w:val="center"/>
              <w:rPr>
                <w:rFonts w:ascii="Times New Roman" w:hAnsi="Times New Roman"/>
                <w:b/>
                <w:sz w:val="24"/>
                <w:szCs w:val="24"/>
              </w:rPr>
            </w:pPr>
            <w:r w:rsidRPr="00114A78">
              <w:rPr>
                <w:rFonts w:ascii="Times New Roman" w:hAnsi="Times New Roman"/>
                <w:b/>
                <w:sz w:val="24"/>
                <w:szCs w:val="24"/>
              </w:rPr>
              <w:t>01</w:t>
            </w:r>
          </w:p>
        </w:tc>
        <w:tc>
          <w:tcPr>
            <w:tcW w:w="1134" w:type="dxa"/>
            <w:vAlign w:val="center"/>
          </w:tcPr>
          <w:p w:rsidR="009C52F9" w:rsidRPr="00114A78" w:rsidRDefault="009C52F9" w:rsidP="009C52F9">
            <w:pPr>
              <w:spacing w:after="43" w:line="242" w:lineRule="auto"/>
              <w:jc w:val="center"/>
              <w:rPr>
                <w:rFonts w:ascii="Times New Roman" w:hAnsi="Times New Roman"/>
                <w:b/>
                <w:sz w:val="24"/>
                <w:szCs w:val="24"/>
              </w:rPr>
            </w:pPr>
            <w:r>
              <w:rPr>
                <w:rFonts w:ascii="Times New Roman" w:hAnsi="Times New Roman"/>
                <w:b/>
                <w:sz w:val="24"/>
                <w:szCs w:val="24"/>
              </w:rPr>
              <w:t>01</w:t>
            </w:r>
          </w:p>
        </w:tc>
        <w:tc>
          <w:tcPr>
            <w:tcW w:w="850" w:type="dxa"/>
            <w:vAlign w:val="center"/>
          </w:tcPr>
          <w:p w:rsidR="009C52F9" w:rsidRPr="008072D1" w:rsidRDefault="009C52F9" w:rsidP="009C52F9">
            <w:pPr>
              <w:spacing w:after="43" w:line="242" w:lineRule="auto"/>
              <w:jc w:val="center"/>
              <w:rPr>
                <w:rFonts w:ascii="Times New Roman" w:hAnsi="Times New Roman"/>
                <w:sz w:val="24"/>
                <w:szCs w:val="24"/>
              </w:rPr>
            </w:pPr>
            <w:r w:rsidRPr="008072D1">
              <w:rPr>
                <w:rFonts w:ascii="Times New Roman" w:hAnsi="Times New Roman"/>
                <w:sz w:val="24"/>
                <w:szCs w:val="24"/>
              </w:rPr>
              <w:t>Unid</w:t>
            </w:r>
          </w:p>
        </w:tc>
        <w:tc>
          <w:tcPr>
            <w:tcW w:w="2694" w:type="dxa"/>
            <w:vAlign w:val="center"/>
          </w:tcPr>
          <w:p w:rsidR="009C52F9" w:rsidRPr="009C52F9" w:rsidRDefault="009C52F9" w:rsidP="009C52F9">
            <w:pPr>
              <w:spacing w:after="43" w:line="242" w:lineRule="auto"/>
              <w:jc w:val="center"/>
              <w:rPr>
                <w:rFonts w:ascii="Times New Roman" w:hAnsi="Times New Roman"/>
                <w:b/>
                <w:sz w:val="20"/>
                <w:szCs w:val="24"/>
              </w:rPr>
            </w:pPr>
            <w:r w:rsidRPr="009C52F9">
              <w:rPr>
                <w:rFonts w:ascii="Times New Roman" w:hAnsi="Times New Roman"/>
                <w:b/>
                <w:sz w:val="20"/>
                <w:szCs w:val="24"/>
              </w:rPr>
              <w:t>Grade Aradora com controle remoto; 16 discos de corte 24 X 6 mm,</w:t>
            </w:r>
          </w:p>
          <w:p w:rsidR="009C52F9" w:rsidRPr="00751833" w:rsidRDefault="009C52F9" w:rsidP="009C52F9">
            <w:pPr>
              <w:spacing w:after="43" w:line="242" w:lineRule="auto"/>
              <w:jc w:val="center"/>
              <w:rPr>
                <w:rFonts w:ascii="Times New Roman" w:hAnsi="Times New Roman"/>
                <w:b/>
                <w:sz w:val="20"/>
                <w:szCs w:val="24"/>
              </w:rPr>
            </w:pPr>
            <w:r w:rsidRPr="009C52F9">
              <w:rPr>
                <w:rFonts w:ascii="Times New Roman" w:hAnsi="Times New Roman"/>
                <w:b/>
                <w:sz w:val="20"/>
                <w:szCs w:val="24"/>
              </w:rPr>
              <w:t xml:space="preserve">Largura de corte de no mínimo 1730mm; Espaçamento entre os discos de corte de no mínimo 230mm; Profundidade de corte de no mínimo 100mm a 180mm; Peso aproximado para mais ou para menos de 1630 </w:t>
            </w:r>
            <w:proofErr w:type="gramStart"/>
            <w:r w:rsidRPr="009C52F9">
              <w:rPr>
                <w:rFonts w:ascii="Times New Roman" w:hAnsi="Times New Roman"/>
                <w:b/>
                <w:sz w:val="20"/>
                <w:szCs w:val="24"/>
              </w:rPr>
              <w:t>kg;  Mancal</w:t>
            </w:r>
            <w:proofErr w:type="gramEnd"/>
            <w:r w:rsidRPr="009C52F9">
              <w:rPr>
                <w:rFonts w:ascii="Times New Roman" w:hAnsi="Times New Roman"/>
                <w:b/>
                <w:sz w:val="20"/>
                <w:szCs w:val="24"/>
              </w:rPr>
              <w:t xml:space="preserve"> lubrificado a graxa; Com Pneus novos aro 16;</w:t>
            </w:r>
          </w:p>
        </w:tc>
        <w:tc>
          <w:tcPr>
            <w:tcW w:w="1635" w:type="dxa"/>
            <w:vAlign w:val="center"/>
          </w:tcPr>
          <w:p w:rsidR="009C52F9" w:rsidRPr="008072D1" w:rsidRDefault="009C52F9" w:rsidP="009C52F9">
            <w:pPr>
              <w:spacing w:after="43" w:line="242" w:lineRule="auto"/>
              <w:jc w:val="center"/>
              <w:rPr>
                <w:rFonts w:ascii="Times New Roman" w:hAnsi="Times New Roman"/>
                <w:b/>
                <w:sz w:val="24"/>
                <w:szCs w:val="24"/>
              </w:rPr>
            </w:pPr>
          </w:p>
        </w:tc>
        <w:tc>
          <w:tcPr>
            <w:tcW w:w="1323" w:type="dxa"/>
            <w:vAlign w:val="center"/>
          </w:tcPr>
          <w:p w:rsidR="009C52F9" w:rsidRPr="00751833" w:rsidRDefault="009C52F9" w:rsidP="009C52F9">
            <w:pPr>
              <w:spacing w:after="43" w:line="242" w:lineRule="auto"/>
              <w:jc w:val="center"/>
              <w:rPr>
                <w:rFonts w:ascii="Times New Roman" w:hAnsi="Times New Roman"/>
                <w:b/>
                <w:color w:val="FF0000"/>
                <w:sz w:val="24"/>
                <w:szCs w:val="24"/>
              </w:rPr>
            </w:pPr>
          </w:p>
        </w:tc>
      </w:tr>
      <w:tr w:rsidR="009C52F9" w:rsidRPr="008072D1" w:rsidTr="009C52F9">
        <w:trPr>
          <w:jc w:val="center"/>
        </w:trPr>
        <w:tc>
          <w:tcPr>
            <w:tcW w:w="993" w:type="dxa"/>
            <w:shd w:val="clear" w:color="auto" w:fill="DEEAF6"/>
          </w:tcPr>
          <w:p w:rsidR="009C52F9" w:rsidRPr="008072D1" w:rsidRDefault="009C52F9" w:rsidP="00881498">
            <w:pPr>
              <w:spacing w:after="43" w:line="242" w:lineRule="auto"/>
              <w:rPr>
                <w:rFonts w:ascii="Times New Roman" w:hAnsi="Times New Roman"/>
                <w:b/>
                <w:sz w:val="24"/>
                <w:szCs w:val="24"/>
              </w:rPr>
            </w:pPr>
          </w:p>
        </w:tc>
        <w:tc>
          <w:tcPr>
            <w:tcW w:w="1134" w:type="dxa"/>
            <w:shd w:val="clear" w:color="auto" w:fill="DEEAF6"/>
          </w:tcPr>
          <w:p w:rsidR="009C52F9" w:rsidRPr="008072D1" w:rsidRDefault="009C52F9" w:rsidP="00881498">
            <w:pPr>
              <w:spacing w:after="43" w:line="242" w:lineRule="auto"/>
              <w:rPr>
                <w:rFonts w:ascii="Times New Roman" w:hAnsi="Times New Roman"/>
                <w:b/>
                <w:sz w:val="24"/>
                <w:szCs w:val="24"/>
              </w:rPr>
            </w:pPr>
          </w:p>
        </w:tc>
        <w:tc>
          <w:tcPr>
            <w:tcW w:w="850" w:type="dxa"/>
            <w:shd w:val="clear" w:color="auto" w:fill="DEEAF6"/>
          </w:tcPr>
          <w:p w:rsidR="009C52F9" w:rsidRPr="008072D1" w:rsidRDefault="009C52F9" w:rsidP="00881498">
            <w:pPr>
              <w:spacing w:after="43" w:line="242" w:lineRule="auto"/>
              <w:rPr>
                <w:rFonts w:ascii="Times New Roman" w:hAnsi="Times New Roman"/>
                <w:b/>
                <w:sz w:val="24"/>
                <w:szCs w:val="24"/>
              </w:rPr>
            </w:pPr>
          </w:p>
        </w:tc>
        <w:tc>
          <w:tcPr>
            <w:tcW w:w="4332" w:type="dxa"/>
            <w:gridSpan w:val="2"/>
            <w:shd w:val="clear" w:color="auto" w:fill="DEEAF6"/>
          </w:tcPr>
          <w:p w:rsidR="009C52F9" w:rsidRPr="008072D1" w:rsidRDefault="009C52F9" w:rsidP="009C52F9">
            <w:pPr>
              <w:spacing w:after="43" w:line="242" w:lineRule="auto"/>
              <w:jc w:val="right"/>
              <w:rPr>
                <w:rFonts w:ascii="Times New Roman" w:hAnsi="Times New Roman"/>
                <w:b/>
                <w:sz w:val="24"/>
                <w:szCs w:val="24"/>
              </w:rPr>
            </w:pPr>
            <w:r w:rsidRPr="008072D1">
              <w:rPr>
                <w:rFonts w:ascii="Times New Roman" w:hAnsi="Times New Roman"/>
                <w:b/>
                <w:sz w:val="24"/>
                <w:szCs w:val="24"/>
              </w:rPr>
              <w:t>VALOR TOTAL</w:t>
            </w:r>
          </w:p>
        </w:tc>
        <w:tc>
          <w:tcPr>
            <w:tcW w:w="1320" w:type="dxa"/>
            <w:shd w:val="clear" w:color="auto" w:fill="DEEAF6"/>
          </w:tcPr>
          <w:p w:rsidR="009C52F9" w:rsidRPr="008072D1" w:rsidRDefault="009C52F9" w:rsidP="009C52F9">
            <w:pPr>
              <w:spacing w:after="43" w:line="242" w:lineRule="auto"/>
              <w:rPr>
                <w:rFonts w:ascii="Times New Roman" w:hAnsi="Times New Roman"/>
                <w:b/>
                <w:sz w:val="24"/>
                <w:szCs w:val="24"/>
              </w:rPr>
            </w:pPr>
          </w:p>
        </w:tc>
      </w:tr>
    </w:tbl>
    <w:p w:rsidR="009C52F9" w:rsidRPr="000B5063" w:rsidRDefault="009C52F9" w:rsidP="009C52F9">
      <w:pPr>
        <w:jc w:val="both"/>
        <w:rPr>
          <w:rFonts w:ascii="Times New Roman" w:hAnsi="Times New Roman"/>
          <w:sz w:val="24"/>
          <w:szCs w:val="24"/>
        </w:rPr>
      </w:pPr>
    </w:p>
    <w:p w:rsidR="009C52F9" w:rsidRPr="00BB2E7F" w:rsidRDefault="009C52F9" w:rsidP="009C52F9">
      <w:pPr>
        <w:jc w:val="both"/>
        <w:rPr>
          <w:rFonts w:ascii="Times New Roman" w:hAnsi="Times New Roman"/>
          <w:b/>
          <w:sz w:val="24"/>
          <w:szCs w:val="24"/>
        </w:rPr>
      </w:pPr>
      <w:r w:rsidRPr="009C52F9">
        <w:rPr>
          <w:rFonts w:ascii="Times New Roman" w:hAnsi="Times New Roman"/>
          <w:b/>
          <w:sz w:val="24"/>
          <w:szCs w:val="24"/>
        </w:rPr>
        <w:t>PARÁGRAFO ÚNICO</w:t>
      </w:r>
      <w:r w:rsidRPr="00BB2E7F">
        <w:rPr>
          <w:rFonts w:ascii="Times New Roman" w:hAnsi="Times New Roman"/>
          <w:sz w:val="24"/>
          <w:szCs w:val="24"/>
        </w:rPr>
        <w:t xml:space="preserve"> - Integram e completam o presente termo contratual, para todos os fins de direito, obrigando as partes em todos os seus termos, as condições expressas no Edital de </w:t>
      </w:r>
      <w:r>
        <w:rPr>
          <w:rFonts w:ascii="Times New Roman" w:hAnsi="Times New Roman"/>
          <w:b/>
          <w:sz w:val="24"/>
          <w:szCs w:val="24"/>
        </w:rPr>
        <w:t xml:space="preserve">CARTA CONVITE </w:t>
      </w:r>
      <w:r w:rsidRPr="00BB2E7F">
        <w:rPr>
          <w:rFonts w:ascii="Times New Roman" w:hAnsi="Times New Roman"/>
          <w:b/>
          <w:sz w:val="24"/>
          <w:szCs w:val="24"/>
        </w:rPr>
        <w:t xml:space="preserve">N° </w:t>
      </w:r>
      <w:r w:rsidR="00F5345A">
        <w:rPr>
          <w:rFonts w:ascii="Times New Roman" w:hAnsi="Times New Roman"/>
          <w:b/>
          <w:sz w:val="24"/>
          <w:szCs w:val="24"/>
        </w:rPr>
        <w:t>007</w:t>
      </w:r>
      <w:r>
        <w:rPr>
          <w:rFonts w:ascii="Times New Roman" w:hAnsi="Times New Roman"/>
          <w:b/>
          <w:sz w:val="24"/>
          <w:szCs w:val="24"/>
        </w:rPr>
        <w:t>/2019</w:t>
      </w:r>
      <w:r w:rsidRPr="00BB2E7F">
        <w:rPr>
          <w:rFonts w:ascii="Times New Roman" w:hAnsi="Times New Roman"/>
          <w:sz w:val="24"/>
          <w:szCs w:val="24"/>
        </w:rPr>
        <w:t xml:space="preserve">, juntamente com seus anexos e a proposta da </w:t>
      </w:r>
      <w:r w:rsidRPr="00BB2E7F">
        <w:rPr>
          <w:rFonts w:ascii="Times New Roman" w:hAnsi="Times New Roman"/>
          <w:b/>
          <w:sz w:val="24"/>
          <w:szCs w:val="24"/>
        </w:rPr>
        <w:t>CONTRATADA.</w:t>
      </w:r>
    </w:p>
    <w:p w:rsidR="009C52F9" w:rsidRPr="00BB2E7F" w:rsidRDefault="009C52F9" w:rsidP="009C52F9">
      <w:pPr>
        <w:jc w:val="both"/>
        <w:rPr>
          <w:rFonts w:ascii="Times New Roman" w:hAnsi="Times New Roman"/>
          <w:b/>
          <w:sz w:val="24"/>
          <w:szCs w:val="24"/>
        </w:rPr>
      </w:pPr>
    </w:p>
    <w:p w:rsidR="009C52F9" w:rsidRPr="00BB2E7F" w:rsidRDefault="009C52F9" w:rsidP="009C52F9">
      <w:pPr>
        <w:rPr>
          <w:rFonts w:ascii="Times New Roman" w:hAnsi="Times New Roman"/>
          <w:sz w:val="24"/>
          <w:szCs w:val="24"/>
        </w:rPr>
      </w:pPr>
      <w:r w:rsidRPr="00BB2E7F">
        <w:rPr>
          <w:rFonts w:ascii="Times New Roman" w:hAnsi="Times New Roman"/>
          <w:b/>
          <w:sz w:val="24"/>
          <w:szCs w:val="24"/>
        </w:rPr>
        <w:t xml:space="preserve">CLÁUSULA SEGUNDA - DO VALOR CONTRATUAL </w:t>
      </w:r>
    </w:p>
    <w:p w:rsidR="009C52F9" w:rsidRPr="00BB2E7F" w:rsidRDefault="009C52F9" w:rsidP="009C52F9">
      <w:pPr>
        <w:jc w:val="both"/>
        <w:rPr>
          <w:rFonts w:ascii="Times New Roman" w:hAnsi="Times New Roman"/>
          <w:sz w:val="24"/>
          <w:szCs w:val="24"/>
        </w:rPr>
      </w:pPr>
      <w:r w:rsidRPr="00753F83">
        <w:rPr>
          <w:rFonts w:ascii="Times New Roman" w:hAnsi="Times New Roman"/>
          <w:b/>
          <w:sz w:val="24"/>
          <w:szCs w:val="24"/>
        </w:rPr>
        <w:t>2.1.</w:t>
      </w:r>
      <w:r>
        <w:rPr>
          <w:rFonts w:ascii="Times New Roman" w:hAnsi="Times New Roman"/>
          <w:sz w:val="24"/>
          <w:szCs w:val="24"/>
        </w:rPr>
        <w:t xml:space="preserve"> Pelo</w:t>
      </w:r>
      <w:r w:rsidRPr="00BB2E7F">
        <w:rPr>
          <w:rFonts w:ascii="Times New Roman" w:hAnsi="Times New Roman"/>
          <w:sz w:val="24"/>
          <w:szCs w:val="24"/>
        </w:rPr>
        <w:t xml:space="preserve"> </w:t>
      </w:r>
      <w:r>
        <w:rPr>
          <w:rFonts w:ascii="Times New Roman" w:hAnsi="Times New Roman"/>
          <w:sz w:val="24"/>
          <w:szCs w:val="24"/>
        </w:rPr>
        <w:t xml:space="preserve">EQUIPAMENTO ORA </w:t>
      </w:r>
      <w:r w:rsidR="00F5345A">
        <w:rPr>
          <w:rFonts w:ascii="Times New Roman" w:hAnsi="Times New Roman"/>
          <w:sz w:val="24"/>
          <w:szCs w:val="24"/>
        </w:rPr>
        <w:t xml:space="preserve">ADQUIRIDO, </w:t>
      </w:r>
      <w:r w:rsidRPr="00BB2E7F">
        <w:rPr>
          <w:rFonts w:ascii="Times New Roman" w:hAnsi="Times New Roman"/>
          <w:sz w:val="24"/>
          <w:szCs w:val="24"/>
        </w:rPr>
        <w:t xml:space="preserve">o </w:t>
      </w:r>
      <w:r w:rsidRPr="00BB2E7F">
        <w:rPr>
          <w:rFonts w:ascii="Times New Roman" w:hAnsi="Times New Roman"/>
          <w:b/>
          <w:sz w:val="24"/>
          <w:szCs w:val="24"/>
        </w:rPr>
        <w:t xml:space="preserve">CONTRATANTE </w:t>
      </w:r>
      <w:r w:rsidRPr="00BB2E7F">
        <w:rPr>
          <w:rFonts w:ascii="Times New Roman" w:hAnsi="Times New Roman"/>
          <w:sz w:val="24"/>
          <w:szCs w:val="24"/>
        </w:rPr>
        <w:t xml:space="preserve">pagará a </w:t>
      </w:r>
      <w:r w:rsidRPr="00BB2E7F">
        <w:rPr>
          <w:rFonts w:ascii="Times New Roman" w:hAnsi="Times New Roman"/>
          <w:b/>
          <w:sz w:val="24"/>
          <w:szCs w:val="24"/>
        </w:rPr>
        <w:t>CONTRATADA</w:t>
      </w:r>
      <w:r w:rsidRPr="00BB2E7F">
        <w:rPr>
          <w:rFonts w:ascii="Times New Roman" w:hAnsi="Times New Roman"/>
          <w:sz w:val="24"/>
          <w:szCs w:val="24"/>
        </w:rPr>
        <w:t xml:space="preserve"> o valor total de R$______________ (_________________________).</w:t>
      </w:r>
    </w:p>
    <w:p w:rsidR="009C52F9" w:rsidRPr="00BB2E7F" w:rsidRDefault="009C52F9" w:rsidP="009C52F9">
      <w:pPr>
        <w:jc w:val="both"/>
        <w:rPr>
          <w:rFonts w:ascii="Times New Roman" w:hAnsi="Times New Roman"/>
          <w:sz w:val="24"/>
          <w:szCs w:val="24"/>
        </w:rPr>
      </w:pPr>
    </w:p>
    <w:p w:rsidR="009C52F9" w:rsidRDefault="009C52F9" w:rsidP="009C52F9">
      <w:pPr>
        <w:jc w:val="both"/>
        <w:rPr>
          <w:rFonts w:ascii="Times New Roman" w:hAnsi="Times New Roman"/>
          <w:sz w:val="24"/>
          <w:szCs w:val="24"/>
        </w:rPr>
      </w:pPr>
      <w:r w:rsidRPr="00753F83">
        <w:rPr>
          <w:rFonts w:ascii="Times New Roman" w:hAnsi="Times New Roman"/>
          <w:b/>
          <w:sz w:val="24"/>
          <w:szCs w:val="24"/>
        </w:rPr>
        <w:t>2.2.</w:t>
      </w:r>
      <w:r w:rsidRPr="00BB2E7F">
        <w:rPr>
          <w:rFonts w:ascii="Times New Roman" w:hAnsi="Times New Roman"/>
          <w:sz w:val="24"/>
          <w:szCs w:val="24"/>
        </w:rPr>
        <w:t xml:space="preserve"> Nos preços ofertados deverão estar incluídos todos os custos, despesas, impostos, seguro de transporte, transporte (carga e descarga) até o destino, bem como, toda e qualquer taxa que vier a incidir sobre o objeto. </w:t>
      </w:r>
    </w:p>
    <w:p w:rsidR="009C52F9" w:rsidRPr="00BB2E7F" w:rsidRDefault="009C52F9" w:rsidP="009C52F9">
      <w:pPr>
        <w:jc w:val="both"/>
        <w:rPr>
          <w:rFonts w:ascii="Times New Roman" w:hAnsi="Times New Roman"/>
          <w:b/>
          <w:sz w:val="24"/>
          <w:szCs w:val="24"/>
        </w:rPr>
      </w:pPr>
    </w:p>
    <w:p w:rsidR="009C52F9" w:rsidRPr="00BB2E7F" w:rsidRDefault="009C52F9" w:rsidP="009C52F9">
      <w:pPr>
        <w:autoSpaceDE w:val="0"/>
        <w:autoSpaceDN w:val="0"/>
        <w:adjustRightInd w:val="0"/>
        <w:ind w:right="3"/>
        <w:jc w:val="both"/>
        <w:rPr>
          <w:rFonts w:ascii="Times New Roman" w:hAnsi="Times New Roman"/>
          <w:b/>
          <w:bCs/>
        </w:rPr>
      </w:pPr>
      <w:r w:rsidRPr="00BB2E7F">
        <w:rPr>
          <w:rFonts w:ascii="Times New Roman" w:hAnsi="Times New Roman"/>
          <w:b/>
          <w:bCs/>
        </w:rPr>
        <w:t>CLÁUSULA 3 – FORMA DE PAGAMENTO</w:t>
      </w:r>
    </w:p>
    <w:p w:rsidR="009C52F9" w:rsidRPr="00BB2E7F" w:rsidRDefault="009C52F9" w:rsidP="009C52F9">
      <w:pPr>
        <w:autoSpaceDE w:val="0"/>
        <w:autoSpaceDN w:val="0"/>
        <w:adjustRightInd w:val="0"/>
        <w:ind w:right="3"/>
        <w:jc w:val="both"/>
        <w:rPr>
          <w:rFonts w:ascii="Times New Roman" w:hAnsi="Times New Roman"/>
        </w:rPr>
      </w:pPr>
      <w:r w:rsidRPr="00BB2E7F">
        <w:rPr>
          <w:rFonts w:ascii="Times New Roman" w:hAnsi="Times New Roman"/>
          <w:b/>
          <w:bCs/>
        </w:rPr>
        <w:t>3.1</w:t>
      </w:r>
      <w:r>
        <w:rPr>
          <w:rFonts w:ascii="Times New Roman" w:hAnsi="Times New Roman"/>
          <w:b/>
          <w:bCs/>
        </w:rPr>
        <w:t>.</w:t>
      </w:r>
      <w:r w:rsidRPr="00BB2E7F">
        <w:rPr>
          <w:rFonts w:ascii="Times New Roman" w:hAnsi="Times New Roman"/>
        </w:rPr>
        <w:t xml:space="preserve"> O pagamento será realizado em até 30 dias após a entrega </w:t>
      </w:r>
      <w:r>
        <w:rPr>
          <w:rFonts w:ascii="Times New Roman" w:hAnsi="Times New Roman"/>
        </w:rPr>
        <w:t>dos objetos</w:t>
      </w:r>
      <w:r w:rsidRPr="00BB2E7F">
        <w:rPr>
          <w:rFonts w:ascii="Times New Roman" w:hAnsi="Times New Roman"/>
        </w:rPr>
        <w:t xml:space="preserve"> solicitados.</w:t>
      </w:r>
    </w:p>
    <w:p w:rsidR="009C52F9" w:rsidRPr="00BB2E7F" w:rsidRDefault="009C52F9" w:rsidP="009C52F9">
      <w:pPr>
        <w:autoSpaceDE w:val="0"/>
        <w:autoSpaceDN w:val="0"/>
        <w:adjustRightInd w:val="0"/>
        <w:ind w:right="3"/>
        <w:jc w:val="both"/>
        <w:rPr>
          <w:rFonts w:ascii="Times New Roman" w:hAnsi="Times New Roman"/>
          <w:b/>
        </w:rPr>
      </w:pPr>
    </w:p>
    <w:p w:rsidR="009C52F9" w:rsidRPr="00BB2E7F" w:rsidRDefault="009C52F9" w:rsidP="009C52F9">
      <w:pPr>
        <w:autoSpaceDE w:val="0"/>
        <w:autoSpaceDN w:val="0"/>
        <w:adjustRightInd w:val="0"/>
        <w:ind w:right="3"/>
        <w:jc w:val="both"/>
        <w:rPr>
          <w:rFonts w:ascii="Times New Roman" w:hAnsi="Times New Roman"/>
          <w:b/>
        </w:rPr>
      </w:pPr>
      <w:r w:rsidRPr="00BB2E7F">
        <w:rPr>
          <w:rFonts w:ascii="Times New Roman" w:hAnsi="Times New Roman"/>
          <w:b/>
        </w:rPr>
        <w:t>CLÁUSULA 4 - DA ENTREGA</w:t>
      </w:r>
    </w:p>
    <w:p w:rsidR="009C52F9" w:rsidRPr="00BB2E7F" w:rsidRDefault="009C52F9" w:rsidP="009C52F9">
      <w:pPr>
        <w:autoSpaceDE w:val="0"/>
        <w:autoSpaceDN w:val="0"/>
        <w:adjustRightInd w:val="0"/>
        <w:ind w:right="3"/>
        <w:jc w:val="both"/>
        <w:rPr>
          <w:rFonts w:ascii="Times New Roman" w:hAnsi="Times New Roman"/>
        </w:rPr>
      </w:pPr>
      <w:r w:rsidRPr="00BB2E7F">
        <w:rPr>
          <w:rFonts w:ascii="Times New Roman" w:hAnsi="Times New Roman"/>
        </w:rPr>
        <w:t xml:space="preserve">O contratado DEVERÁ </w:t>
      </w:r>
      <w:r w:rsidRPr="00BB2E7F">
        <w:rPr>
          <w:rFonts w:ascii="Times New Roman" w:hAnsi="Times New Roman"/>
          <w:b/>
          <w:u w:val="single"/>
        </w:rPr>
        <w:t xml:space="preserve">entregar os </w:t>
      </w:r>
      <w:r>
        <w:rPr>
          <w:rFonts w:ascii="Times New Roman" w:hAnsi="Times New Roman"/>
          <w:b/>
          <w:u w:val="single"/>
        </w:rPr>
        <w:t>equipamentos licitados, na Garagem dos Maquinários da Prefeitura Municipal, na Rua Edimo Luiz Tonial, após solicitação dos setor responsável.</w:t>
      </w:r>
    </w:p>
    <w:p w:rsidR="009C52F9" w:rsidRPr="00BB2E7F"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5 – DA VIGÊNCIA DO CONTRATO</w:t>
      </w:r>
    </w:p>
    <w:p w:rsidR="009C52F9"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5.1</w:t>
      </w:r>
      <w:r>
        <w:rPr>
          <w:rFonts w:ascii="Times New Roman" w:hAnsi="Times New Roman"/>
        </w:rPr>
        <w:t>.</w:t>
      </w:r>
      <w:r w:rsidRPr="00BB2E7F">
        <w:rPr>
          <w:rFonts w:ascii="Times New Roman" w:hAnsi="Times New Roman"/>
        </w:rPr>
        <w:t>O presente contrato vigorará por um ano a contar da data de assinatura do mesmo</w:t>
      </w:r>
      <w:r>
        <w:rPr>
          <w:rFonts w:ascii="Times New Roman" w:hAnsi="Times New Roman"/>
        </w:rPr>
        <w:t>.</w:t>
      </w:r>
    </w:p>
    <w:p w:rsidR="009C52F9" w:rsidRPr="00BB2E7F" w:rsidRDefault="009C52F9" w:rsidP="009C52F9">
      <w:pPr>
        <w:autoSpaceDE w:val="0"/>
        <w:autoSpaceDN w:val="0"/>
        <w:adjustRightInd w:val="0"/>
        <w:ind w:right="-49"/>
        <w:jc w:val="both"/>
        <w:rPr>
          <w:rFonts w:ascii="Times New Roman" w:hAnsi="Times New Roman"/>
        </w:rPr>
      </w:pPr>
      <w:r>
        <w:rPr>
          <w:rFonts w:ascii="Times New Roman" w:hAnsi="Times New Roman"/>
          <w:b/>
          <w:bCs/>
        </w:rPr>
        <w:t xml:space="preserve">5.2. </w:t>
      </w:r>
      <w:r w:rsidRPr="00BB2E7F">
        <w:rPr>
          <w:rFonts w:ascii="Times New Roman" w:hAnsi="Times New Roman"/>
        </w:rPr>
        <w:t>O contrato poderá ser prorrogado, a critério da Administração e com a anuência da contratada.</w:t>
      </w:r>
    </w:p>
    <w:p w:rsidR="009C52F9" w:rsidRPr="00BB2E7F" w:rsidRDefault="009C52F9" w:rsidP="009C52F9">
      <w:pPr>
        <w:autoSpaceDE w:val="0"/>
        <w:autoSpaceDN w:val="0"/>
        <w:adjustRightInd w:val="0"/>
        <w:ind w:right="-49"/>
        <w:jc w:val="both"/>
        <w:rPr>
          <w:rFonts w:ascii="Times New Roman" w:hAnsi="Times New Roman"/>
        </w:rPr>
      </w:pPr>
    </w:p>
    <w:p w:rsidR="009C52F9"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6 - DAS DOTAÇÕES ORÇAMENTÁRIAS</w:t>
      </w:r>
      <w:r>
        <w:rPr>
          <w:rFonts w:ascii="Times New Roman" w:hAnsi="Times New Roman"/>
          <w:b/>
          <w:bCs/>
        </w:rPr>
        <w:t xml:space="preserve"> </w:t>
      </w:r>
    </w:p>
    <w:p w:rsidR="009C52F9" w:rsidRPr="002B71F1" w:rsidRDefault="009C52F9" w:rsidP="009C52F9">
      <w:pPr>
        <w:autoSpaceDE w:val="0"/>
        <w:autoSpaceDN w:val="0"/>
        <w:adjustRightInd w:val="0"/>
        <w:ind w:right="-49"/>
        <w:jc w:val="both"/>
        <w:rPr>
          <w:rFonts w:ascii="Times New Roman" w:hAnsi="Times New Roman"/>
          <w:bCs/>
        </w:rPr>
      </w:pPr>
      <w:r>
        <w:rPr>
          <w:rFonts w:ascii="Times New Roman" w:hAnsi="Times New Roman"/>
          <w:b/>
          <w:bCs/>
        </w:rPr>
        <w:t xml:space="preserve">6.1.  </w:t>
      </w:r>
      <w:r w:rsidRPr="002B71F1">
        <w:rPr>
          <w:rFonts w:ascii="Times New Roman" w:hAnsi="Times New Roman"/>
          <w:bCs/>
        </w:rPr>
        <w:t xml:space="preserve">As despesas da presente contratação serão empenhadas na seguinte dotação: </w:t>
      </w:r>
    </w:p>
    <w:p w:rsidR="009C52F9" w:rsidRPr="00753F83" w:rsidRDefault="009C52F9" w:rsidP="009C52F9">
      <w:pPr>
        <w:autoSpaceDE w:val="0"/>
        <w:autoSpaceDN w:val="0"/>
        <w:adjustRightInd w:val="0"/>
        <w:ind w:right="-49"/>
        <w:jc w:val="both"/>
        <w:rPr>
          <w:rFonts w:ascii="Times New Roman" w:hAnsi="Times New Roman"/>
          <w:bCs/>
        </w:rPr>
      </w:pPr>
      <w:r w:rsidRPr="00BB2E7F">
        <w:rPr>
          <w:rFonts w:ascii="Times New Roman" w:hAnsi="Times New Roman"/>
          <w:bCs/>
        </w:rPr>
        <w:tab/>
      </w:r>
      <w:r w:rsidRPr="00BB2E7F">
        <w:rPr>
          <w:rFonts w:ascii="Times New Roman" w:hAnsi="Times New Roman"/>
          <w:bCs/>
        </w:rPr>
        <w:tab/>
      </w:r>
      <w:r w:rsidRPr="00BB2E7F">
        <w:rPr>
          <w:rFonts w:ascii="Times New Roman" w:hAnsi="Times New Roman"/>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87"/>
        <w:gridCol w:w="826"/>
        <w:gridCol w:w="1529"/>
        <w:gridCol w:w="5486"/>
      </w:tblGrid>
      <w:tr w:rsidR="009C52F9" w:rsidRPr="00AC4DA2" w:rsidTr="00881498">
        <w:tc>
          <w:tcPr>
            <w:tcW w:w="534" w:type="dxa"/>
            <w:shd w:val="clear" w:color="auto" w:fill="DEEAF6"/>
          </w:tcPr>
          <w:p w:rsidR="009C52F9" w:rsidRPr="00AC4DA2" w:rsidRDefault="009C52F9" w:rsidP="00881498">
            <w:pPr>
              <w:jc w:val="right"/>
              <w:rPr>
                <w:rFonts w:ascii="Times New Roman" w:hAnsi="Times New Roman"/>
                <w:bCs/>
                <w:sz w:val="24"/>
                <w:szCs w:val="24"/>
              </w:rPr>
            </w:pPr>
            <w:r w:rsidRPr="00AC4DA2">
              <w:rPr>
                <w:rFonts w:ascii="Times New Roman" w:hAnsi="Times New Roman"/>
                <w:bCs/>
              </w:rPr>
              <w:t>08</w:t>
            </w:r>
          </w:p>
        </w:tc>
        <w:tc>
          <w:tcPr>
            <w:tcW w:w="8678" w:type="dxa"/>
            <w:gridSpan w:val="4"/>
            <w:shd w:val="clear" w:color="auto" w:fill="DEEAF6"/>
          </w:tcPr>
          <w:p w:rsidR="009C52F9" w:rsidRPr="00AC4DA2" w:rsidRDefault="009C52F9" w:rsidP="00881498">
            <w:pPr>
              <w:jc w:val="both"/>
              <w:rPr>
                <w:rFonts w:ascii="Times New Roman" w:hAnsi="Times New Roman"/>
                <w:bCs/>
                <w:sz w:val="24"/>
                <w:szCs w:val="24"/>
              </w:rPr>
            </w:pPr>
            <w:r w:rsidRPr="00AC4DA2">
              <w:rPr>
                <w:rFonts w:ascii="Times New Roman" w:hAnsi="Times New Roman"/>
                <w:bCs/>
              </w:rPr>
              <w:t>SECRETARIA DA AGRICULTURA</w:t>
            </w:r>
          </w:p>
        </w:tc>
      </w:tr>
      <w:tr w:rsidR="009C52F9" w:rsidRPr="00AC4DA2" w:rsidTr="00881498">
        <w:tc>
          <w:tcPr>
            <w:tcW w:w="1242" w:type="dxa"/>
            <w:gridSpan w:val="2"/>
            <w:shd w:val="clear" w:color="auto" w:fill="auto"/>
          </w:tcPr>
          <w:p w:rsidR="009C52F9" w:rsidRPr="00AC4DA2" w:rsidRDefault="009C52F9" w:rsidP="00881498">
            <w:pPr>
              <w:jc w:val="right"/>
              <w:rPr>
                <w:rFonts w:ascii="Times New Roman" w:hAnsi="Times New Roman"/>
                <w:bCs/>
                <w:sz w:val="24"/>
                <w:szCs w:val="24"/>
              </w:rPr>
            </w:pPr>
            <w:r w:rsidRPr="00AC4DA2">
              <w:rPr>
                <w:rFonts w:ascii="Times New Roman" w:hAnsi="Times New Roman"/>
                <w:bCs/>
              </w:rPr>
              <w:t xml:space="preserve">01 </w:t>
            </w:r>
          </w:p>
        </w:tc>
        <w:tc>
          <w:tcPr>
            <w:tcW w:w="7970" w:type="dxa"/>
            <w:gridSpan w:val="3"/>
            <w:shd w:val="clear" w:color="auto" w:fill="auto"/>
          </w:tcPr>
          <w:p w:rsidR="009C52F9" w:rsidRPr="00AC4DA2" w:rsidRDefault="009C52F9" w:rsidP="00881498">
            <w:pPr>
              <w:jc w:val="both"/>
              <w:rPr>
                <w:rFonts w:ascii="Times New Roman" w:hAnsi="Times New Roman"/>
                <w:bCs/>
                <w:sz w:val="24"/>
                <w:szCs w:val="24"/>
              </w:rPr>
            </w:pPr>
            <w:r w:rsidRPr="00AC4DA2">
              <w:rPr>
                <w:rFonts w:ascii="Times New Roman" w:hAnsi="Times New Roman"/>
                <w:bCs/>
              </w:rPr>
              <w:t>SECRETARIA DA AGRICULTURA</w:t>
            </w:r>
          </w:p>
        </w:tc>
      </w:tr>
      <w:tr w:rsidR="009C52F9" w:rsidRPr="00AC4DA2" w:rsidTr="00881498">
        <w:tc>
          <w:tcPr>
            <w:tcW w:w="2093" w:type="dxa"/>
            <w:gridSpan w:val="3"/>
            <w:shd w:val="clear" w:color="auto" w:fill="auto"/>
          </w:tcPr>
          <w:p w:rsidR="009C52F9" w:rsidRPr="00AC4DA2" w:rsidRDefault="009C52F9" w:rsidP="00881498">
            <w:pPr>
              <w:jc w:val="right"/>
              <w:rPr>
                <w:rFonts w:ascii="Times New Roman" w:hAnsi="Times New Roman"/>
                <w:bCs/>
                <w:sz w:val="24"/>
                <w:szCs w:val="24"/>
              </w:rPr>
            </w:pPr>
            <w:r w:rsidRPr="00AC4DA2">
              <w:rPr>
                <w:rFonts w:ascii="Times New Roman" w:hAnsi="Times New Roman"/>
                <w:bCs/>
              </w:rPr>
              <w:t xml:space="preserve">1.049 </w:t>
            </w:r>
          </w:p>
        </w:tc>
        <w:tc>
          <w:tcPr>
            <w:tcW w:w="7119" w:type="dxa"/>
            <w:gridSpan w:val="2"/>
            <w:shd w:val="clear" w:color="auto" w:fill="auto"/>
          </w:tcPr>
          <w:p w:rsidR="009C52F9" w:rsidRPr="00AC4DA2" w:rsidRDefault="009C52F9" w:rsidP="00881498">
            <w:pPr>
              <w:jc w:val="both"/>
              <w:rPr>
                <w:rFonts w:ascii="Times New Roman" w:hAnsi="Times New Roman"/>
                <w:bCs/>
                <w:sz w:val="24"/>
                <w:szCs w:val="24"/>
              </w:rPr>
            </w:pPr>
            <w:r w:rsidRPr="00AC4DA2">
              <w:rPr>
                <w:rFonts w:ascii="Times New Roman" w:hAnsi="Times New Roman"/>
                <w:bCs/>
              </w:rPr>
              <w:t>QUISIÇÃO VEICULOS/MÁQUINAS/EQUIP/IMPLE</w:t>
            </w:r>
          </w:p>
        </w:tc>
      </w:tr>
      <w:tr w:rsidR="009C52F9" w:rsidRPr="00AC4DA2" w:rsidTr="00881498">
        <w:tc>
          <w:tcPr>
            <w:tcW w:w="3652" w:type="dxa"/>
            <w:gridSpan w:val="4"/>
            <w:shd w:val="clear" w:color="auto" w:fill="auto"/>
          </w:tcPr>
          <w:p w:rsidR="009C52F9" w:rsidRPr="00AC4DA2" w:rsidRDefault="009C52F9" w:rsidP="00881498">
            <w:pPr>
              <w:jc w:val="right"/>
              <w:rPr>
                <w:rFonts w:ascii="Times New Roman" w:hAnsi="Times New Roman"/>
                <w:bCs/>
                <w:sz w:val="24"/>
                <w:szCs w:val="24"/>
              </w:rPr>
            </w:pPr>
            <w:r w:rsidRPr="00AC4DA2">
              <w:rPr>
                <w:rFonts w:ascii="Times New Roman" w:hAnsi="Times New Roman"/>
                <w:bCs/>
              </w:rPr>
              <w:t xml:space="preserve">449052-000000 </w:t>
            </w:r>
          </w:p>
        </w:tc>
        <w:tc>
          <w:tcPr>
            <w:tcW w:w="5560" w:type="dxa"/>
            <w:shd w:val="clear" w:color="auto" w:fill="auto"/>
          </w:tcPr>
          <w:p w:rsidR="009C52F9" w:rsidRPr="00AC4DA2" w:rsidRDefault="009C52F9" w:rsidP="00881498">
            <w:pPr>
              <w:jc w:val="both"/>
              <w:rPr>
                <w:rFonts w:ascii="Times New Roman" w:hAnsi="Times New Roman"/>
                <w:bCs/>
                <w:sz w:val="24"/>
                <w:szCs w:val="24"/>
              </w:rPr>
            </w:pPr>
            <w:r w:rsidRPr="00AC4DA2">
              <w:rPr>
                <w:rFonts w:ascii="Times New Roman" w:hAnsi="Times New Roman"/>
                <w:bCs/>
              </w:rPr>
              <w:t>Equipamentos e Material permanente</w:t>
            </w:r>
          </w:p>
        </w:tc>
      </w:tr>
    </w:tbl>
    <w:p w:rsidR="009C52F9" w:rsidRDefault="009C52F9" w:rsidP="009C52F9">
      <w:pPr>
        <w:autoSpaceDE w:val="0"/>
        <w:autoSpaceDN w:val="0"/>
        <w:adjustRightInd w:val="0"/>
        <w:ind w:right="-49"/>
        <w:jc w:val="both"/>
        <w:rPr>
          <w:rFonts w:ascii="Times New Roman" w:hAnsi="Times New Roman"/>
          <w:b/>
          <w:sz w:val="24"/>
          <w:szCs w:val="24"/>
        </w:rPr>
      </w:pPr>
    </w:p>
    <w:p w:rsidR="009C52F9" w:rsidRPr="00BB2E7F" w:rsidRDefault="009C52F9" w:rsidP="009C52F9">
      <w:pPr>
        <w:autoSpaceDE w:val="0"/>
        <w:autoSpaceDN w:val="0"/>
        <w:adjustRightInd w:val="0"/>
        <w:ind w:right="-49"/>
        <w:jc w:val="both"/>
        <w:rPr>
          <w:rFonts w:ascii="Times New Roman" w:hAnsi="Times New Roman"/>
          <w:sz w:val="24"/>
          <w:szCs w:val="24"/>
        </w:rPr>
      </w:pPr>
      <w:r w:rsidRPr="00BB2E7F">
        <w:rPr>
          <w:rFonts w:ascii="Times New Roman" w:hAnsi="Times New Roman"/>
          <w:b/>
          <w:sz w:val="24"/>
          <w:szCs w:val="24"/>
        </w:rPr>
        <w:t>6.</w:t>
      </w:r>
      <w:r>
        <w:rPr>
          <w:rFonts w:ascii="Times New Roman" w:hAnsi="Times New Roman"/>
          <w:b/>
          <w:sz w:val="24"/>
          <w:szCs w:val="24"/>
        </w:rPr>
        <w:t>2</w:t>
      </w:r>
      <w:r w:rsidRPr="00BB2E7F">
        <w:rPr>
          <w:rFonts w:ascii="Times New Roman" w:hAnsi="Times New Roman"/>
          <w:b/>
          <w:sz w:val="24"/>
          <w:szCs w:val="24"/>
        </w:rPr>
        <w:t>.</w:t>
      </w:r>
      <w:r w:rsidRPr="00BB2E7F">
        <w:rPr>
          <w:rFonts w:ascii="Times New Roman" w:hAnsi="Times New Roman"/>
          <w:sz w:val="24"/>
          <w:szCs w:val="24"/>
        </w:rPr>
        <w:t xml:space="preserve"> A nota fiscal/fatura emitida pelo fornecedor deverá conter:</w:t>
      </w:r>
    </w:p>
    <w:p w:rsidR="009C52F9" w:rsidRPr="00BB2E7F" w:rsidRDefault="009C52F9" w:rsidP="009C52F9">
      <w:pPr>
        <w:jc w:val="both"/>
        <w:rPr>
          <w:rFonts w:ascii="Times New Roman" w:hAnsi="Times New Roman"/>
          <w:b/>
          <w:sz w:val="24"/>
          <w:szCs w:val="24"/>
        </w:rPr>
      </w:pPr>
      <w:r w:rsidRPr="00BB2E7F">
        <w:rPr>
          <w:rFonts w:ascii="Times New Roman" w:hAnsi="Times New Roman"/>
          <w:sz w:val="24"/>
          <w:szCs w:val="24"/>
        </w:rPr>
        <w:t xml:space="preserve">a) Em local de fácil visualização, a indicação </w:t>
      </w:r>
      <w:r w:rsidRPr="00BB2E7F">
        <w:rPr>
          <w:rFonts w:ascii="Times New Roman" w:hAnsi="Times New Roman"/>
          <w:b/>
          <w:sz w:val="24"/>
          <w:szCs w:val="24"/>
        </w:rPr>
        <w:t xml:space="preserve">do número do </w:t>
      </w:r>
      <w:r>
        <w:rPr>
          <w:rFonts w:ascii="Times New Roman" w:hAnsi="Times New Roman"/>
          <w:b/>
          <w:sz w:val="24"/>
          <w:szCs w:val="24"/>
        </w:rPr>
        <w:t>certame</w:t>
      </w:r>
      <w:r w:rsidRPr="00BB2E7F">
        <w:rPr>
          <w:rFonts w:ascii="Times New Roman" w:hAnsi="Times New Roman"/>
          <w:b/>
          <w:sz w:val="24"/>
          <w:szCs w:val="24"/>
        </w:rPr>
        <w:t xml:space="preserve"> </w:t>
      </w:r>
      <w:r>
        <w:rPr>
          <w:rFonts w:ascii="Times New Roman" w:hAnsi="Times New Roman"/>
          <w:b/>
          <w:sz w:val="24"/>
          <w:szCs w:val="24"/>
        </w:rPr>
        <w:t>e do Contrato.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7 – DOS ENCARGOS CONTRATUAIS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7.1 </w:t>
      </w:r>
      <w:r w:rsidRPr="00BB2E7F">
        <w:rPr>
          <w:rFonts w:ascii="Times New Roman" w:hAnsi="Times New Roman"/>
        </w:rPr>
        <w:t xml:space="preserve">- A </w:t>
      </w:r>
      <w:r w:rsidRPr="00BB2E7F">
        <w:rPr>
          <w:rFonts w:ascii="Times New Roman" w:hAnsi="Times New Roman"/>
          <w:b/>
          <w:bCs/>
        </w:rPr>
        <w:t xml:space="preserve">CONTRATADA </w:t>
      </w:r>
      <w:r w:rsidRPr="00BB2E7F">
        <w:rPr>
          <w:rFonts w:ascii="Times New Roman" w:hAnsi="Times New Roman"/>
        </w:rPr>
        <w:t>é responsável por todas as providências e obrigações referentes à legislação específica de acidentes de trabalho quando de ocorrências em que forem vítimas os seus funcionários, no desempenho dos serviços ou em conexão com eles.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7.2 - </w:t>
      </w:r>
      <w:r w:rsidRPr="00BB2E7F">
        <w:rPr>
          <w:rFonts w:ascii="Times New Roman" w:hAnsi="Times New Roman"/>
        </w:rPr>
        <w:t xml:space="preserve">A </w:t>
      </w:r>
      <w:r w:rsidRPr="00BB2E7F">
        <w:rPr>
          <w:rFonts w:ascii="Times New Roman" w:hAnsi="Times New Roman"/>
          <w:b/>
          <w:bCs/>
        </w:rPr>
        <w:t>CONTRATADA</w:t>
      </w:r>
      <w:r w:rsidRPr="00BB2E7F">
        <w:rPr>
          <w:rFonts w:ascii="Times New Roman" w:hAnsi="Times New Roman"/>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BB2E7F">
        <w:rPr>
          <w:rFonts w:ascii="Times New Roman" w:hAnsi="Times New Roman"/>
          <w:b/>
          <w:bCs/>
        </w:rPr>
        <w:t xml:space="preserve">CONTRATANTE </w:t>
      </w:r>
      <w:r w:rsidRPr="00BB2E7F">
        <w:rPr>
          <w:rFonts w:ascii="Times New Roman" w:hAnsi="Times New Roman"/>
        </w:rPr>
        <w:t>ou a terceiros.</w:t>
      </w:r>
    </w:p>
    <w:p w:rsidR="009C52F9" w:rsidRPr="00BB2E7F" w:rsidRDefault="009C52F9" w:rsidP="009C52F9">
      <w:pPr>
        <w:autoSpaceDE w:val="0"/>
        <w:autoSpaceDN w:val="0"/>
        <w:adjustRightInd w:val="0"/>
        <w:ind w:right="-49"/>
        <w:jc w:val="both"/>
        <w:rPr>
          <w:rFonts w:ascii="Times New Roman" w:hAnsi="Times New Roman"/>
          <w:b/>
          <w:bCs/>
        </w:rPr>
      </w:pPr>
    </w:p>
    <w:p w:rsidR="0012430E" w:rsidRDefault="0012430E"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lastRenderedPageBreak/>
        <w:t>CLÁUSULA 8 – DOS DIREITOS E DAS OBRIGAÇÕES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8.1. DOS DIREITOS</w:t>
      </w:r>
      <w:r w:rsidRPr="00BB2E7F">
        <w:rPr>
          <w:rFonts w:ascii="Times New Roman" w:hAnsi="Times New Roman"/>
        </w:rPr>
        <w:t>:</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8.1.1. </w:t>
      </w:r>
      <w:r w:rsidRPr="00BB2E7F">
        <w:rPr>
          <w:rFonts w:ascii="Times New Roman" w:hAnsi="Times New Roman"/>
        </w:rPr>
        <w:t>Do CONTRATANTE: receber o</w:t>
      </w:r>
      <w:r>
        <w:rPr>
          <w:rFonts w:ascii="Times New Roman" w:hAnsi="Times New Roman"/>
        </w:rPr>
        <w:t>s equipamentos</w:t>
      </w:r>
      <w:r w:rsidRPr="00BB2E7F">
        <w:rPr>
          <w:rFonts w:ascii="Times New Roman" w:hAnsi="Times New Roman"/>
        </w:rPr>
        <w:t xml:space="preserve"> segundo forma e condições ajustadas;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8.1.2. </w:t>
      </w:r>
      <w:r w:rsidRPr="00BB2E7F">
        <w:rPr>
          <w:rFonts w:ascii="Times New Roman" w:hAnsi="Times New Roman"/>
        </w:rPr>
        <w:t>Da CONTRATADA: perceber o valor ajustado na forma e no prazo convencionados.</w:t>
      </w:r>
    </w:p>
    <w:p w:rsidR="009C52F9" w:rsidRPr="00BB2E7F"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8.2 – DAS OBRIGAÇÕES: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8.2.1 </w:t>
      </w:r>
      <w:r w:rsidRPr="00BB2E7F">
        <w:rPr>
          <w:rFonts w:ascii="Times New Roman" w:hAnsi="Times New Roman"/>
        </w:rPr>
        <w:t>– DO CONTRATANTE:</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a) </w:t>
      </w:r>
      <w:r w:rsidRPr="00BB2E7F">
        <w:rPr>
          <w:rFonts w:ascii="Times New Roman" w:hAnsi="Times New Roman"/>
        </w:rPr>
        <w:t>efetuar o pagamento do valor ajustado;</w:t>
      </w:r>
    </w:p>
    <w:p w:rsidR="009C52F9" w:rsidRDefault="009C52F9" w:rsidP="009C52F9">
      <w:pPr>
        <w:autoSpaceDE w:val="0"/>
        <w:autoSpaceDN w:val="0"/>
        <w:adjustRightInd w:val="0"/>
        <w:ind w:right="-49"/>
        <w:jc w:val="both"/>
        <w:rPr>
          <w:rFonts w:ascii="Times New Roman" w:hAnsi="Times New Roman"/>
        </w:rPr>
      </w:pPr>
      <w:r>
        <w:rPr>
          <w:rFonts w:ascii="Times New Roman" w:hAnsi="Times New Roman"/>
          <w:b/>
          <w:bCs/>
        </w:rPr>
        <w:t xml:space="preserve">b) </w:t>
      </w:r>
      <w:r w:rsidRPr="00BB2E7F">
        <w:rPr>
          <w:rFonts w:ascii="Times New Roman" w:hAnsi="Times New Roman"/>
        </w:rPr>
        <w:t>fiscalizar a entrega do material, comunicando a CONTRATADA qualquer irregularidade, para que possa saná-la;</w:t>
      </w:r>
    </w:p>
    <w:p w:rsidR="009C52F9" w:rsidRPr="00753F83" w:rsidRDefault="009C52F9" w:rsidP="009C52F9">
      <w:pPr>
        <w:autoSpaceDE w:val="0"/>
        <w:autoSpaceDN w:val="0"/>
        <w:adjustRightInd w:val="0"/>
        <w:ind w:right="-49"/>
        <w:jc w:val="both"/>
        <w:rPr>
          <w:rFonts w:ascii="Times New Roman" w:hAnsi="Times New Roman"/>
        </w:rPr>
      </w:pPr>
      <w:r w:rsidRPr="00753F83">
        <w:rPr>
          <w:rFonts w:ascii="Times New Roman" w:hAnsi="Times New Roman"/>
          <w:b/>
        </w:rPr>
        <w:t>c)</w:t>
      </w:r>
      <w:r>
        <w:rPr>
          <w:rFonts w:ascii="Times New Roman" w:hAnsi="Times New Roman"/>
          <w:b/>
        </w:rPr>
        <w:t xml:space="preserve"> </w:t>
      </w:r>
      <w:r>
        <w:rPr>
          <w:rFonts w:ascii="Times New Roman" w:hAnsi="Times New Roman"/>
        </w:rPr>
        <w:t>atuará como fiscal deste contrato o servidor Edivan Navarini.</w:t>
      </w:r>
    </w:p>
    <w:p w:rsidR="009C52F9" w:rsidRPr="00BB2E7F"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8.2.2 </w:t>
      </w:r>
      <w:r w:rsidRPr="00BB2E7F">
        <w:rPr>
          <w:rFonts w:ascii="Times New Roman" w:hAnsi="Times New Roman"/>
        </w:rPr>
        <w:t>– DA CONTRATADA:</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a) </w:t>
      </w:r>
      <w:r>
        <w:rPr>
          <w:rFonts w:ascii="Times New Roman" w:hAnsi="Times New Roman"/>
        </w:rPr>
        <w:t xml:space="preserve">entregar os Equipamentos </w:t>
      </w:r>
      <w:r w:rsidRPr="00BB2E7F">
        <w:rPr>
          <w:rFonts w:ascii="Times New Roman" w:hAnsi="Times New Roman"/>
        </w:rPr>
        <w:t>na forma ajustada;</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b) </w:t>
      </w:r>
      <w:r w:rsidRPr="00BB2E7F">
        <w:rPr>
          <w:rFonts w:ascii="Times New Roman" w:hAnsi="Times New Roman"/>
        </w:rPr>
        <w:t>atender os encargos trabalhistas, previdenciários, fiscais e comerciais decorrentes da execução do presente contato, quando houver;</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d) </w:t>
      </w:r>
      <w:r w:rsidRPr="00BB2E7F">
        <w:rPr>
          <w:rFonts w:ascii="Times New Roman" w:hAnsi="Times New Roman"/>
        </w:rPr>
        <w:t>manter durante toda a execução do contrato, em compatibilidade com as obrigações por ele assumidas, todas as condições de habilitação e qualificação exigidas na licitação;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9 – DA INEXECUÇÃO DO CONTRATO</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9.1 </w:t>
      </w:r>
      <w:r w:rsidRPr="00BB2E7F">
        <w:rPr>
          <w:rFonts w:ascii="Times New Roman" w:hAnsi="Times New Roman"/>
        </w:rPr>
        <w:t>– A CONTRATADA reconhece os direitos da Administração, em caso de rescisão administrativa, previstos no art. 77 da Lei Federal n.º 8.666/93.</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10 – DA RESCISÃO</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10.1 </w:t>
      </w:r>
      <w:r w:rsidRPr="00BB2E7F">
        <w:rPr>
          <w:rFonts w:ascii="Times New Roman" w:hAnsi="Times New Roman"/>
        </w:rPr>
        <w:t>- Este contrato poderá ser rescindido de acordo com art. 79, da Lei Federal n.º 8.666/93.</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10.2 </w:t>
      </w:r>
      <w:r w:rsidRPr="00BB2E7F">
        <w:rPr>
          <w:rFonts w:ascii="Times New Roman" w:hAnsi="Times New Roman"/>
        </w:rPr>
        <w:t>– A rescisão deste contrato implicará retenção de créditos decorrentes da contratação, até o limite dos prejuízos causados ao CONTRATANTE.</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11 – SANÇÕES E MULTAS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11.1 </w:t>
      </w:r>
      <w:r w:rsidRPr="00BB2E7F">
        <w:rPr>
          <w:rFonts w:ascii="Times New Roman" w:hAnsi="Times New Roman"/>
        </w:rPr>
        <w:t>– Pelo não cumprimento das obrigações assumidas, a CONTRATADA sujeitar-se-á às seguintes penalidades, que poderão ser cumulativas, sem prejuízos das demais cominações aplicáveis, garantido o direito de ampla defesa:</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11.2 - </w:t>
      </w:r>
      <w:r w:rsidRPr="00BB2E7F">
        <w:rPr>
          <w:rFonts w:ascii="Times New Roman" w:hAnsi="Times New Roman"/>
        </w:rPr>
        <w:t>Advertência por escrito: sempre que forem observadas irregularidades de pequena monta para as quais tenha concorrido, e desde que ao caso não se aplique as demais penalidades.</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11.3 - </w:t>
      </w:r>
      <w:r w:rsidRPr="00BB2E7F">
        <w:rPr>
          <w:rFonts w:ascii="Times New Roman" w:hAnsi="Times New Roman"/>
        </w:rPr>
        <w:t>Multa: no caso de negligência e/ou reincidência de irregularidades, já advertidas, nos serviços, será aplicada multa de 2.000,00 (dois mil reais).</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11.4 - </w:t>
      </w:r>
      <w:r w:rsidRPr="00BB2E7F">
        <w:rPr>
          <w:rFonts w:ascii="Times New Roman" w:hAnsi="Times New Roman"/>
        </w:rPr>
        <w:t>multa de R$ 750,00 (setecentos e cinqüenta reais) por dia de atraso, limitado esse a 15 dias, após o qual será considerado inexecução contratual;</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11.5 - </w:t>
      </w:r>
      <w:r w:rsidRPr="00BB2E7F">
        <w:rPr>
          <w:rFonts w:ascii="Times New Roman" w:hAnsi="Times New Roman"/>
        </w:rPr>
        <w:t>As penalidades serão registradas no cadastro da contratada, quando for o caso.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11.6 </w:t>
      </w:r>
      <w:r w:rsidRPr="00BB2E7F">
        <w:rPr>
          <w:rFonts w:ascii="Times New Roman" w:hAnsi="Times New Roman"/>
        </w:rPr>
        <w:t>- Nenhum pagamento será efetuado pela Administração enquanto pendente de liquidação qualquer obrigação financeira que for imposta ao prestador de serviço em virtude de penalidade e / ou inadimplência no fornecimento.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lastRenderedPageBreak/>
        <w:t>Observação:</w:t>
      </w:r>
      <w:r w:rsidRPr="00BB2E7F">
        <w:rPr>
          <w:rFonts w:ascii="Times New Roman" w:hAnsi="Times New Roman"/>
        </w:rPr>
        <w:t xml:space="preserve"> As penalidades não serão executadas somente em caso de justificativa das negligências, apresentada no prazo de 1 (um) dia e devidamente aceitas pelo Município.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11.7 </w:t>
      </w:r>
      <w:r w:rsidRPr="00BB2E7F">
        <w:rPr>
          <w:rFonts w:ascii="Times New Roman" w:hAnsi="Times New Roman"/>
        </w:rPr>
        <w:t>- As penalidades previstas nesta Cláusula serão aplicadas sem prejuízos das comunicações estabelecidas na Lei Federal n.º 8.666/93 e suas alterações.</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12 – ALTERAÇÕES CONTRATUAIS</w:t>
      </w:r>
    </w:p>
    <w:p w:rsidR="009C52F9"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12.1 </w:t>
      </w:r>
      <w:r w:rsidRPr="00BB2E7F">
        <w:rPr>
          <w:rFonts w:ascii="Times New Roman" w:hAnsi="Times New Roman"/>
        </w:rPr>
        <w:t>– O presente contrato admite termos aditivos para eventuais alterações, respeitando a Lei 8.666/93 que rege as licitações e contratos.</w:t>
      </w:r>
    </w:p>
    <w:p w:rsidR="009C52F9" w:rsidRDefault="009C52F9" w:rsidP="009C52F9">
      <w:pPr>
        <w:autoSpaceDE w:val="0"/>
        <w:autoSpaceDN w:val="0"/>
        <w:adjustRightInd w:val="0"/>
        <w:ind w:right="-49"/>
        <w:jc w:val="both"/>
        <w:rPr>
          <w:rFonts w:ascii="Times New Roman" w:hAnsi="Times New Roman"/>
        </w:rPr>
      </w:pPr>
    </w:p>
    <w:p w:rsidR="009C52F9" w:rsidRDefault="009C52F9" w:rsidP="009C52F9">
      <w:pPr>
        <w:autoSpaceDE w:val="0"/>
        <w:autoSpaceDN w:val="0"/>
        <w:adjustRightInd w:val="0"/>
        <w:ind w:right="-49"/>
        <w:jc w:val="both"/>
        <w:rPr>
          <w:rFonts w:ascii="Times New Roman" w:hAnsi="Times New Roman"/>
          <w:b/>
        </w:rPr>
      </w:pPr>
      <w:r>
        <w:rPr>
          <w:rFonts w:ascii="Times New Roman" w:hAnsi="Times New Roman"/>
          <w:b/>
        </w:rPr>
        <w:t>CLÁUSULA 13 -  DAS GARANTIAS</w:t>
      </w:r>
    </w:p>
    <w:p w:rsidR="009C52F9" w:rsidRPr="000B5063" w:rsidRDefault="009C52F9" w:rsidP="009C52F9">
      <w:pPr>
        <w:autoSpaceDE w:val="0"/>
        <w:autoSpaceDN w:val="0"/>
        <w:adjustRightInd w:val="0"/>
        <w:ind w:right="-49"/>
        <w:jc w:val="both"/>
        <w:rPr>
          <w:rFonts w:ascii="Times New Roman" w:hAnsi="Times New Roman"/>
        </w:rPr>
      </w:pPr>
      <w:r w:rsidRPr="000B5063">
        <w:rPr>
          <w:rFonts w:ascii="Times New Roman" w:hAnsi="Times New Roman"/>
          <w:b/>
        </w:rPr>
        <w:t>13.1</w:t>
      </w:r>
      <w:r>
        <w:rPr>
          <w:rFonts w:ascii="Times New Roman" w:hAnsi="Times New Roman"/>
        </w:rPr>
        <w:t xml:space="preserve"> - Os equipamentos terão garantia de um (01) ano a contar da entrega dos mesmos.</w:t>
      </w:r>
    </w:p>
    <w:p w:rsidR="009C52F9" w:rsidRPr="00BB2E7F"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w:t>
      </w:r>
      <w:r>
        <w:rPr>
          <w:rFonts w:ascii="Times New Roman" w:hAnsi="Times New Roman"/>
          <w:b/>
          <w:bCs/>
        </w:rPr>
        <w:t>4</w:t>
      </w:r>
      <w:r w:rsidRPr="00BB2E7F">
        <w:rPr>
          <w:rFonts w:ascii="Times New Roman" w:hAnsi="Times New Roman"/>
          <w:b/>
          <w:bCs/>
        </w:rPr>
        <w:t xml:space="preserve"> – RESCISÃO DO CONTRATO</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1</w:t>
      </w:r>
      <w:r>
        <w:rPr>
          <w:rFonts w:ascii="Times New Roman" w:hAnsi="Times New Roman"/>
          <w:b/>
          <w:bCs/>
        </w:rPr>
        <w:t>4</w:t>
      </w:r>
      <w:r w:rsidRPr="00BB2E7F">
        <w:rPr>
          <w:rFonts w:ascii="Times New Roman" w:hAnsi="Times New Roman"/>
          <w:b/>
          <w:bCs/>
        </w:rPr>
        <w:t xml:space="preserve">.1 </w:t>
      </w:r>
      <w:r w:rsidRPr="00BB2E7F">
        <w:rPr>
          <w:rFonts w:ascii="Times New Roman" w:hAnsi="Times New Roman"/>
        </w:rPr>
        <w:t>– O presente contrato poderá ser rescindido nos seguintes casos: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a) </w:t>
      </w:r>
      <w:r w:rsidRPr="00BB2E7F">
        <w:rPr>
          <w:rFonts w:ascii="Times New Roman" w:hAnsi="Times New Roman"/>
        </w:rPr>
        <w:t>por ato unilateral e escrito do MUNICÍPIO, nos casos previstos na Lei Federal n° 8.666/93 e suas alterações posteriores, no que couber.</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b) </w:t>
      </w:r>
      <w:r w:rsidRPr="00BB2E7F">
        <w:rPr>
          <w:rFonts w:ascii="Times New Roman" w:hAnsi="Times New Roman"/>
        </w:rPr>
        <w:t>amigavelmente, por acordo entre as partes, mediante aviso por escrito, com 10 (dez) dias de antecedência, sem que sejam obrigados a responder por ônus ou prejuízos resultantes.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c) </w:t>
      </w:r>
      <w:r w:rsidRPr="00BB2E7F">
        <w:rPr>
          <w:rFonts w:ascii="Times New Roman" w:hAnsi="Times New Roman"/>
        </w:rPr>
        <w:t>judicialmente, nos termos da legislação vigente.</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1</w:t>
      </w:r>
      <w:r>
        <w:rPr>
          <w:rFonts w:ascii="Times New Roman" w:hAnsi="Times New Roman"/>
          <w:b/>
          <w:bCs/>
        </w:rPr>
        <w:t>4</w:t>
      </w:r>
      <w:r w:rsidRPr="00BB2E7F">
        <w:rPr>
          <w:rFonts w:ascii="Times New Roman" w:hAnsi="Times New Roman"/>
          <w:b/>
          <w:bCs/>
        </w:rPr>
        <w:t xml:space="preserve">.2 </w:t>
      </w:r>
      <w:r w:rsidRPr="00BB2E7F">
        <w:rPr>
          <w:rFonts w:ascii="Times New Roman" w:hAnsi="Times New Roman"/>
        </w:rPr>
        <w:t>- A rescisão deste contrato implicará retenção de créditos decorrentes da contratação, até o limite dos prejuízos causados ao CONTRATANTE, sem prejuízo às multas aplicadas.</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13.3 </w:t>
      </w:r>
      <w:r w:rsidRPr="00BB2E7F">
        <w:rPr>
          <w:rFonts w:ascii="Times New Roman" w:hAnsi="Times New Roman"/>
        </w:rPr>
        <w:t>- Considera-se rescindido, automaticamente, o contrato nas hipóteses de declaração de idoneidade e suspensão do direito de contratar.</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w:t>
      </w:r>
      <w:r>
        <w:rPr>
          <w:rFonts w:ascii="Times New Roman" w:hAnsi="Times New Roman"/>
          <w:b/>
          <w:bCs/>
        </w:rPr>
        <w:t>5</w:t>
      </w:r>
      <w:r w:rsidRPr="00BB2E7F">
        <w:rPr>
          <w:rFonts w:ascii="Times New Roman" w:hAnsi="Times New Roman"/>
          <w:b/>
          <w:bCs/>
        </w:rPr>
        <w:t xml:space="preserve"> - VINCULAÇÃO AO EDITAL</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14. </w:t>
      </w:r>
      <w:r w:rsidRPr="00BB2E7F">
        <w:rPr>
          <w:rFonts w:ascii="Times New Roman" w:hAnsi="Times New Roman"/>
        </w:rPr>
        <w:t>Integram e completam o presente termo contratual, para todos os fins de direito, obrigando as partes em todos os seus termos, as condições expressas no respectivo Edital, juntamente com seus anexos e a proposta da CONTRATADA.</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w:t>
      </w:r>
      <w:r>
        <w:rPr>
          <w:rFonts w:ascii="Times New Roman" w:hAnsi="Times New Roman"/>
          <w:b/>
          <w:bCs/>
        </w:rPr>
        <w:t>6</w:t>
      </w:r>
      <w:r w:rsidRPr="00BB2E7F">
        <w:rPr>
          <w:rFonts w:ascii="Times New Roman" w:hAnsi="Times New Roman"/>
          <w:b/>
          <w:bCs/>
        </w:rPr>
        <w:t xml:space="preserve"> – DA PUBLICAÇÃO</w:t>
      </w:r>
    </w:p>
    <w:p w:rsidR="009C52F9" w:rsidRPr="00BB2E7F" w:rsidRDefault="009C52F9" w:rsidP="009C52F9">
      <w:pPr>
        <w:autoSpaceDE w:val="0"/>
        <w:autoSpaceDN w:val="0"/>
        <w:adjustRightInd w:val="0"/>
        <w:ind w:right="-49"/>
        <w:jc w:val="both"/>
        <w:rPr>
          <w:rFonts w:ascii="Times New Roman" w:hAnsi="Times New Roman"/>
          <w:i/>
          <w:iCs/>
        </w:rPr>
      </w:pPr>
      <w:r w:rsidRPr="00BB2E7F">
        <w:rPr>
          <w:rFonts w:ascii="Times New Roman" w:hAnsi="Times New Roman"/>
          <w:b/>
          <w:bCs/>
        </w:rPr>
        <w:t xml:space="preserve">15.1 </w:t>
      </w:r>
      <w:r w:rsidRPr="00BB2E7F">
        <w:rPr>
          <w:rFonts w:ascii="Times New Roman" w:hAnsi="Times New Roman"/>
        </w:rPr>
        <w:t>O presente contrato será publicado, no portal da transparência, até o 5° (quinto) dia útil do mês seguinte ao de sua assinatura</w:t>
      </w:r>
      <w:r w:rsidRPr="00BB2E7F">
        <w:rPr>
          <w:rFonts w:ascii="Times New Roman" w:hAnsi="Times New Roman"/>
          <w:i/>
          <w:iCs/>
        </w:rPr>
        <w:t>.</w:t>
      </w:r>
    </w:p>
    <w:p w:rsidR="009C52F9" w:rsidRPr="00BB2E7F" w:rsidRDefault="009C52F9" w:rsidP="009C52F9">
      <w:pPr>
        <w:autoSpaceDE w:val="0"/>
        <w:autoSpaceDN w:val="0"/>
        <w:adjustRightInd w:val="0"/>
        <w:ind w:right="-49"/>
        <w:jc w:val="both"/>
        <w:rPr>
          <w:rFonts w:ascii="Times New Roman" w:hAnsi="Times New Roman"/>
          <w:iCs/>
        </w:rPr>
      </w:pPr>
    </w:p>
    <w:p w:rsidR="009C52F9"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w:t>
      </w:r>
      <w:r>
        <w:rPr>
          <w:rFonts w:ascii="Times New Roman" w:hAnsi="Times New Roman"/>
          <w:b/>
          <w:bCs/>
        </w:rPr>
        <w:t>7</w:t>
      </w:r>
      <w:r w:rsidRPr="00BB2E7F">
        <w:rPr>
          <w:rFonts w:ascii="Times New Roman" w:hAnsi="Times New Roman"/>
          <w:b/>
          <w:bCs/>
        </w:rPr>
        <w:t xml:space="preserve"> – ESCLARECIMENTOS E CONSULTAS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16.1 </w:t>
      </w:r>
      <w:r w:rsidRPr="00BB2E7F">
        <w:rPr>
          <w:rFonts w:ascii="Times New Roman" w:hAnsi="Times New Roman"/>
        </w:rPr>
        <w:t>– As consultas e esclarecimentos deverão ser feitas por escrito e registradas em protocolo geral, e sua resposta será obtida da mesma forma.</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t>CLÁUSULA 1</w:t>
      </w:r>
      <w:r>
        <w:rPr>
          <w:rFonts w:ascii="Times New Roman" w:hAnsi="Times New Roman"/>
          <w:b/>
          <w:bCs/>
        </w:rPr>
        <w:t>8</w:t>
      </w:r>
      <w:r w:rsidRPr="00BB2E7F">
        <w:rPr>
          <w:rFonts w:ascii="Times New Roman" w:hAnsi="Times New Roman"/>
          <w:b/>
          <w:bCs/>
        </w:rPr>
        <w:t xml:space="preserve"> – DAS DISPOSIÇÕES GERAIS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17.1 </w:t>
      </w:r>
      <w:r w:rsidRPr="00BB2E7F">
        <w:rPr>
          <w:rFonts w:ascii="Times New Roman" w:hAnsi="Times New Roman"/>
        </w:rPr>
        <w:t>- Aplicam-se, no que couber os art. 77, 78, 79, 80, 87 e 88 da Lei Federal nº 8.666/93, para todos os efeitos legais.</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17.2 </w:t>
      </w:r>
      <w:r w:rsidRPr="00BB2E7F">
        <w:rPr>
          <w:rFonts w:ascii="Times New Roman" w:hAnsi="Times New Roman"/>
        </w:rPr>
        <w:t>- Durante toda a execução do Contrato, a CONTRATADA se obriga a manter todas as condições de habilitação exigidas neste instrumento.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b/>
          <w:bCs/>
        </w:rPr>
      </w:pPr>
      <w:r w:rsidRPr="00BB2E7F">
        <w:rPr>
          <w:rFonts w:ascii="Times New Roman" w:hAnsi="Times New Roman"/>
          <w:b/>
          <w:bCs/>
        </w:rPr>
        <w:lastRenderedPageBreak/>
        <w:t>CLÁUSULA 1</w:t>
      </w:r>
      <w:r>
        <w:rPr>
          <w:rFonts w:ascii="Times New Roman" w:hAnsi="Times New Roman"/>
          <w:b/>
          <w:bCs/>
        </w:rPr>
        <w:t>9</w:t>
      </w:r>
      <w:r w:rsidRPr="00BB2E7F">
        <w:rPr>
          <w:rFonts w:ascii="Times New Roman" w:hAnsi="Times New Roman"/>
          <w:b/>
          <w:bCs/>
        </w:rPr>
        <w:t xml:space="preserve"> - DISPOSIÇÕES FINAIS</w:t>
      </w: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18.1 </w:t>
      </w:r>
      <w:r w:rsidRPr="00BB2E7F">
        <w:rPr>
          <w:rFonts w:ascii="Times New Roman" w:hAnsi="Times New Roman"/>
        </w:rPr>
        <w:t>– Somente poderão assinar documentos, apresentar reclamações, acordar ou alterar, em quaisquer condições, os representantes signatários deste termo, por si ou através de instrumento de procuração na forma da Lei, que deverá ficar fazendo parte integrante do processo licitatório que gerou este contrato.</w:t>
      </w:r>
    </w:p>
    <w:p w:rsidR="009C52F9" w:rsidRPr="00BB2E7F" w:rsidRDefault="009C52F9" w:rsidP="009C52F9">
      <w:pPr>
        <w:autoSpaceDE w:val="0"/>
        <w:autoSpaceDN w:val="0"/>
        <w:adjustRightInd w:val="0"/>
        <w:ind w:right="-49"/>
        <w:jc w:val="both"/>
        <w:rPr>
          <w:rFonts w:ascii="Times New Roman" w:hAnsi="Times New Roman"/>
          <w:b/>
          <w:bCs/>
        </w:rPr>
      </w:pPr>
    </w:p>
    <w:p w:rsidR="009C52F9" w:rsidRPr="00BB2E7F" w:rsidRDefault="009C52F9" w:rsidP="009C52F9">
      <w:pPr>
        <w:autoSpaceDE w:val="0"/>
        <w:autoSpaceDN w:val="0"/>
        <w:adjustRightInd w:val="0"/>
        <w:ind w:right="-49"/>
        <w:jc w:val="both"/>
        <w:rPr>
          <w:rFonts w:ascii="Times New Roman" w:hAnsi="Times New Roman"/>
        </w:rPr>
      </w:pPr>
      <w:r w:rsidRPr="00BB2E7F">
        <w:rPr>
          <w:rFonts w:ascii="Times New Roman" w:hAnsi="Times New Roman"/>
          <w:b/>
          <w:bCs/>
        </w:rPr>
        <w:t xml:space="preserve">18.2 </w:t>
      </w:r>
      <w:r w:rsidRPr="00BB2E7F">
        <w:rPr>
          <w:rFonts w:ascii="Times New Roman" w:hAnsi="Times New Roman"/>
        </w:rPr>
        <w:t>– Será competente para dirimir controvérsias o Foro de São José do Ouro, não podendo ser indicado outro, por mais privilegiado que possa ser.</w:t>
      </w:r>
    </w:p>
    <w:p w:rsidR="009C52F9" w:rsidRDefault="009C52F9" w:rsidP="009C52F9">
      <w:pPr>
        <w:autoSpaceDE w:val="0"/>
        <w:autoSpaceDN w:val="0"/>
        <w:adjustRightInd w:val="0"/>
        <w:ind w:right="-49"/>
        <w:jc w:val="both"/>
        <w:rPr>
          <w:rFonts w:ascii="Times New Roman" w:hAnsi="Times New Roman"/>
        </w:rPr>
      </w:pPr>
      <w:r w:rsidRPr="00BB2E7F">
        <w:rPr>
          <w:rFonts w:ascii="Times New Roman" w:hAnsi="Times New Roman"/>
        </w:rPr>
        <w:t>Este contrato é firmado em 3 (três) vias de igual teor e forma na presença de duas testemunhas instrumentais na forma da legislação em vigor, para que surta seus jurídicos e reais efeitos.</w:t>
      </w:r>
    </w:p>
    <w:p w:rsidR="009C52F9"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rPr>
      </w:pPr>
    </w:p>
    <w:p w:rsidR="009C52F9" w:rsidRPr="00BB2E7F" w:rsidRDefault="009C52F9" w:rsidP="009C52F9">
      <w:pPr>
        <w:autoSpaceDE w:val="0"/>
        <w:autoSpaceDN w:val="0"/>
        <w:adjustRightInd w:val="0"/>
        <w:ind w:right="-49"/>
        <w:jc w:val="both"/>
        <w:rPr>
          <w:rFonts w:ascii="Times New Roman" w:hAnsi="Times New Roman"/>
        </w:rPr>
      </w:pPr>
    </w:p>
    <w:p w:rsidR="009C52F9" w:rsidRDefault="009C52F9" w:rsidP="009C52F9">
      <w:pPr>
        <w:autoSpaceDE w:val="0"/>
        <w:autoSpaceDN w:val="0"/>
        <w:adjustRightInd w:val="0"/>
        <w:ind w:right="-49"/>
        <w:jc w:val="right"/>
        <w:rPr>
          <w:rFonts w:ascii="Times New Roman" w:hAnsi="Times New Roman"/>
        </w:rPr>
      </w:pPr>
      <w:r w:rsidRPr="00BB2E7F">
        <w:rPr>
          <w:rFonts w:ascii="Times New Roman" w:hAnsi="Times New Roman"/>
        </w:rPr>
        <w:t>Cacique Doble, RS, XX de XXXXXXXXX de 201</w:t>
      </w:r>
      <w:r w:rsidR="0012430E">
        <w:rPr>
          <w:rFonts w:ascii="Times New Roman" w:hAnsi="Times New Roman"/>
        </w:rPr>
        <w:t>9</w:t>
      </w:r>
      <w:r w:rsidRPr="00BB2E7F">
        <w:rPr>
          <w:rFonts w:ascii="Times New Roman" w:hAnsi="Times New Roman"/>
        </w:rPr>
        <w:t>.</w:t>
      </w:r>
    </w:p>
    <w:p w:rsidR="009C52F9" w:rsidRPr="00BB2E7F" w:rsidRDefault="009C52F9" w:rsidP="009C52F9">
      <w:pPr>
        <w:autoSpaceDE w:val="0"/>
        <w:autoSpaceDN w:val="0"/>
        <w:adjustRightInd w:val="0"/>
        <w:ind w:right="-49"/>
        <w:jc w:val="right"/>
        <w:rPr>
          <w:rFonts w:ascii="Times New Roman" w:hAnsi="Times New Roman"/>
        </w:rPr>
      </w:pPr>
    </w:p>
    <w:p w:rsidR="009C52F9" w:rsidRPr="00BB2E7F" w:rsidRDefault="009C52F9" w:rsidP="009C52F9">
      <w:pPr>
        <w:autoSpaceDE w:val="0"/>
        <w:autoSpaceDN w:val="0"/>
        <w:adjustRightInd w:val="0"/>
        <w:ind w:right="-49"/>
        <w:jc w:val="right"/>
        <w:rPr>
          <w:rFonts w:ascii="Times New Roman" w:hAnsi="Times New Roman"/>
        </w:rPr>
      </w:pPr>
    </w:p>
    <w:p w:rsidR="009C52F9" w:rsidRDefault="009C52F9" w:rsidP="009C52F9">
      <w:pPr>
        <w:pStyle w:val="Corpodetexto"/>
      </w:pPr>
    </w:p>
    <w:p w:rsidR="009C52F9" w:rsidRDefault="009C52F9" w:rsidP="009C52F9">
      <w:pPr>
        <w:pStyle w:val="Corpodetexto"/>
        <w:rPr>
          <w:lang w:val="pt-BR"/>
        </w:rPr>
      </w:pPr>
      <w:r>
        <w:rPr>
          <w:lang w:val="pt-BR"/>
        </w:rPr>
        <w:t>___________________________                                    ___________________________</w:t>
      </w:r>
    </w:p>
    <w:p w:rsidR="009C52F9" w:rsidRDefault="009C52F9" w:rsidP="009C52F9">
      <w:pPr>
        <w:pStyle w:val="Corpodetexto"/>
        <w:rPr>
          <w:lang w:val="pt-BR"/>
        </w:rPr>
      </w:pPr>
      <w:r>
        <w:rPr>
          <w:lang w:val="pt-BR"/>
        </w:rPr>
        <w:t xml:space="preserve">                         ...                                                             </w:t>
      </w:r>
      <w:r w:rsidRPr="0012430E">
        <w:rPr>
          <w:b/>
          <w:lang w:val="pt-BR"/>
        </w:rPr>
        <w:t>EDIVAN FORTUNA - Prefeito</w:t>
      </w:r>
    </w:p>
    <w:p w:rsidR="009C52F9" w:rsidRDefault="009C52F9" w:rsidP="009C52F9">
      <w:pPr>
        <w:pStyle w:val="Corpodetexto"/>
      </w:pPr>
      <w:r>
        <w:rPr>
          <w:lang w:val="pt-BR"/>
        </w:rPr>
        <w:t xml:space="preserve">      Representante da Empresa                                     MUNICÍPIO DE CACIQUE DOBLE</w:t>
      </w:r>
    </w:p>
    <w:p w:rsidR="009C52F9" w:rsidRDefault="009C52F9" w:rsidP="009C52F9">
      <w:pPr>
        <w:pStyle w:val="Corpodetexto"/>
      </w:pPr>
    </w:p>
    <w:p w:rsidR="009C52F9" w:rsidRDefault="009C52F9" w:rsidP="009C52F9">
      <w:pPr>
        <w:pStyle w:val="Corpodetexto"/>
      </w:pPr>
    </w:p>
    <w:p w:rsidR="009C52F9" w:rsidRDefault="009C52F9" w:rsidP="009C52F9">
      <w:pPr>
        <w:pStyle w:val="Corpodetexto"/>
      </w:pPr>
      <w:bookmarkStart w:id="0" w:name="_GoBack"/>
      <w:bookmarkEnd w:id="0"/>
    </w:p>
    <w:p w:rsidR="009C52F9" w:rsidRPr="00BB2E7F" w:rsidRDefault="009C52F9" w:rsidP="009C52F9">
      <w:pPr>
        <w:pStyle w:val="Corpodetexto"/>
      </w:pPr>
    </w:p>
    <w:p w:rsidR="009C52F9" w:rsidRPr="00F537AA" w:rsidRDefault="009C52F9" w:rsidP="009C52F9">
      <w:pPr>
        <w:pStyle w:val="Corpodetexto"/>
        <w:rPr>
          <w:b/>
        </w:rPr>
      </w:pPr>
      <w:r w:rsidRPr="00F537AA">
        <w:rPr>
          <w:b/>
        </w:rPr>
        <w:t>TESTEMUNHAS:</w:t>
      </w:r>
    </w:p>
    <w:p w:rsidR="009C52F9" w:rsidRPr="00BB2E7F" w:rsidRDefault="009C52F9" w:rsidP="009C52F9">
      <w:pPr>
        <w:pStyle w:val="Corpodetexto"/>
      </w:pPr>
    </w:p>
    <w:p w:rsidR="009C52F9" w:rsidRPr="00BB2E7F" w:rsidRDefault="009C52F9" w:rsidP="009C52F9">
      <w:pPr>
        <w:pStyle w:val="Corpodetexto"/>
      </w:pPr>
      <w:r w:rsidRPr="00BB2E7F">
        <w:t>______________________________                               _____________________________</w:t>
      </w:r>
    </w:p>
    <w:p w:rsidR="009C52F9" w:rsidRPr="00BF366C" w:rsidRDefault="009C52F9" w:rsidP="009C52F9">
      <w:pPr>
        <w:tabs>
          <w:tab w:val="center" w:pos="4536"/>
        </w:tabs>
        <w:rPr>
          <w:rFonts w:ascii="Times New Roman" w:hAnsi="Times New Roman"/>
        </w:rPr>
      </w:pPr>
      <w:r>
        <w:rPr>
          <w:rFonts w:ascii="Times New Roman" w:hAnsi="Times New Roman"/>
        </w:rPr>
        <w:t>CPF</w:t>
      </w:r>
      <w:r>
        <w:rPr>
          <w:rFonts w:ascii="Times New Roman" w:hAnsi="Times New Roman"/>
        </w:rPr>
        <w:tab/>
        <w:t xml:space="preserve"> </w:t>
      </w:r>
      <w:r>
        <w:rPr>
          <w:rFonts w:ascii="Times New Roman" w:hAnsi="Times New Roman"/>
        </w:rPr>
        <w:tab/>
        <w:t xml:space="preserve">       </w:t>
      </w:r>
      <w:proofErr w:type="spellStart"/>
      <w:r>
        <w:rPr>
          <w:rFonts w:ascii="Times New Roman" w:hAnsi="Times New Roman"/>
        </w:rPr>
        <w:t>CPF</w:t>
      </w:r>
      <w:proofErr w:type="spellEnd"/>
    </w:p>
    <w:p w:rsidR="009C52F9" w:rsidRDefault="009C52F9" w:rsidP="009C52F9">
      <w:pPr>
        <w:tabs>
          <w:tab w:val="left" w:pos="5070"/>
        </w:tabs>
        <w:jc w:val="both"/>
        <w:rPr>
          <w:rFonts w:ascii="Times New Roman" w:hAnsi="Times New Roman"/>
          <w:sz w:val="24"/>
          <w:szCs w:val="24"/>
        </w:rPr>
      </w:pPr>
    </w:p>
    <w:p w:rsidR="009E0CAF" w:rsidRDefault="000D65D7"/>
    <w:sectPr w:rsidR="009E0CAF" w:rsidSect="009C52F9">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F9"/>
    <w:rsid w:val="0012430E"/>
    <w:rsid w:val="004420B3"/>
    <w:rsid w:val="0096322D"/>
    <w:rsid w:val="009C52F9"/>
    <w:rsid w:val="00A92436"/>
    <w:rsid w:val="00D35EB2"/>
    <w:rsid w:val="00F53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A390-D3B4-46FB-BCBD-BC1F486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F9"/>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C52F9"/>
    <w:pPr>
      <w:tabs>
        <w:tab w:val="center" w:pos="4419"/>
        <w:tab w:val="right" w:pos="8838"/>
      </w:tabs>
    </w:pPr>
    <w:rPr>
      <w:sz w:val="20"/>
      <w:lang w:val="x-none"/>
    </w:rPr>
  </w:style>
  <w:style w:type="character" w:customStyle="1" w:styleId="CabealhoChar">
    <w:name w:val="Cabeçalho Char"/>
    <w:basedOn w:val="Fontepargpadro"/>
    <w:link w:val="Cabealho"/>
    <w:rsid w:val="009C52F9"/>
    <w:rPr>
      <w:rFonts w:ascii="Arial" w:eastAsia="Times New Roman" w:hAnsi="Arial" w:cs="Times New Roman"/>
      <w:sz w:val="20"/>
      <w:szCs w:val="20"/>
      <w:lang w:val="x-none" w:eastAsia="pt-BR"/>
    </w:rPr>
  </w:style>
  <w:style w:type="paragraph" w:styleId="Corpodetexto">
    <w:name w:val="Body Text"/>
    <w:basedOn w:val="Normal"/>
    <w:link w:val="CorpodetextoChar"/>
    <w:rsid w:val="009C52F9"/>
    <w:pPr>
      <w:jc w:val="both"/>
    </w:pPr>
    <w:rPr>
      <w:rFonts w:ascii="Times New Roman" w:hAnsi="Times New Roman"/>
      <w:bCs/>
      <w:sz w:val="24"/>
      <w:szCs w:val="24"/>
      <w:lang w:val="x-none"/>
    </w:rPr>
  </w:style>
  <w:style w:type="character" w:customStyle="1" w:styleId="CorpodetextoChar">
    <w:name w:val="Corpo de texto Char"/>
    <w:basedOn w:val="Fontepargpadro"/>
    <w:link w:val="Corpodetexto"/>
    <w:rsid w:val="009C52F9"/>
    <w:rPr>
      <w:rFonts w:ascii="Times New Roman" w:eastAsia="Times New Roman" w:hAnsi="Times New Roman" w:cs="Times New Roman"/>
      <w:bCs/>
      <w:sz w:val="24"/>
      <w:szCs w:val="24"/>
      <w:lang w:val="x-none" w:eastAsia="pt-BR"/>
    </w:rPr>
  </w:style>
  <w:style w:type="paragraph" w:styleId="TextosemFormatao">
    <w:name w:val="Plain Text"/>
    <w:basedOn w:val="Normal"/>
    <w:link w:val="TextosemFormataoChar"/>
    <w:rsid w:val="009C52F9"/>
    <w:rPr>
      <w:rFonts w:ascii="Courier New" w:hAnsi="Courier New"/>
      <w:sz w:val="20"/>
      <w:lang w:val="x-none" w:eastAsia="x-none"/>
    </w:rPr>
  </w:style>
  <w:style w:type="character" w:customStyle="1" w:styleId="TextosemFormataoChar">
    <w:name w:val="Texto sem Formatação Char"/>
    <w:basedOn w:val="Fontepargpadro"/>
    <w:link w:val="TextosemFormatao"/>
    <w:rsid w:val="009C52F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1945</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2019-05-21T17:26:00Z</dcterms:created>
  <dcterms:modified xsi:type="dcterms:W3CDTF">2019-05-21T17:26:00Z</dcterms:modified>
</cp:coreProperties>
</file>